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DCBCF0" w14:textId="3C49A803" w:rsidR="00EF0C2D" w:rsidRPr="007921AA" w:rsidRDefault="00377F3C">
      <w:pPr>
        <w:rPr>
          <w:sz w:val="20"/>
          <w:szCs w:val="20"/>
        </w:rPr>
      </w:pPr>
      <w:r>
        <w:rPr>
          <w:noProof/>
          <w:lang w:val="de-DE" w:eastAsia="de-DE"/>
        </w:rPr>
        <w:drawing>
          <wp:anchor distT="0" distB="0" distL="114300" distR="114300" simplePos="0" relativeHeight="251656192" behindDoc="1" locked="0" layoutInCell="1" allowOverlap="1" wp14:anchorId="1591AD90" wp14:editId="7EE4F2DA">
            <wp:simplePos x="0" y="0"/>
            <wp:positionH relativeFrom="column">
              <wp:posOffset>1453854</wp:posOffset>
            </wp:positionH>
            <wp:positionV relativeFrom="paragraph">
              <wp:posOffset>4264071</wp:posOffset>
            </wp:positionV>
            <wp:extent cx="728045" cy="498685"/>
            <wp:effectExtent l="0" t="0" r="0" b="0"/>
            <wp:wrapNone/>
            <wp:docPr id="3" name="image3.png" descr="Logo, company name&#10;&#10;Description automatically generated"/>
            <wp:cNvGraphicFramePr/>
            <a:graphic xmlns:a="http://schemas.openxmlformats.org/drawingml/2006/main">
              <a:graphicData uri="http://schemas.openxmlformats.org/drawingml/2006/picture">
                <pic:pic xmlns:pic="http://schemas.openxmlformats.org/drawingml/2006/picture">
                  <pic:nvPicPr>
                    <pic:cNvPr id="3" name="image3.png" descr="Logo, company name&#10;&#10;Description automatically generated"/>
                    <pic:cNvPicPr/>
                  </pic:nvPicPr>
                  <pic:blipFill>
                    <a:blip r:embed="rId8">
                      <a:lum bright="-50000"/>
                      <a:alphaModFix/>
                    </a:blip>
                    <a:srcRect/>
                    <a:stretch>
                      <a:fillRect/>
                    </a:stretch>
                  </pic:blipFill>
                  <pic:spPr>
                    <a:xfrm>
                      <a:off x="0" y="0"/>
                      <a:ext cx="735003" cy="503451"/>
                    </a:xfrm>
                    <a:prstGeom prst="rect">
                      <a:avLst/>
                    </a:prstGeom>
                    <a:noFill/>
                    <a:ln>
                      <a:noFill/>
                      <a:prstDash/>
                    </a:ln>
                  </pic:spPr>
                </pic:pic>
              </a:graphicData>
            </a:graphic>
            <wp14:sizeRelH relativeFrom="margin">
              <wp14:pctWidth>0</wp14:pctWidth>
            </wp14:sizeRelH>
            <wp14:sizeRelV relativeFrom="margin">
              <wp14:pctHeight>0</wp14:pctHeight>
            </wp14:sizeRelV>
          </wp:anchor>
        </w:drawing>
      </w:r>
      <w:r w:rsidR="00E02D17">
        <w:rPr>
          <w:noProof/>
        </w:rPr>
        <mc:AlternateContent>
          <mc:Choice Requires="wps">
            <w:drawing>
              <wp:anchor distT="45720" distB="45720" distL="114300" distR="114300" simplePos="0" relativeHeight="251665408" behindDoc="1" locked="0" layoutInCell="1" allowOverlap="1" wp14:anchorId="52FBE0D5" wp14:editId="4EF71EB2">
                <wp:simplePos x="0" y="0"/>
                <wp:positionH relativeFrom="page">
                  <wp:posOffset>156979</wp:posOffset>
                </wp:positionH>
                <wp:positionV relativeFrom="paragraph">
                  <wp:posOffset>2632075</wp:posOffset>
                </wp:positionV>
                <wp:extent cx="3597275" cy="1550035"/>
                <wp:effectExtent l="0" t="0" r="0" b="0"/>
                <wp:wrapTight wrapText="bothSides">
                  <wp:wrapPolygon edited="0">
                    <wp:start x="343" y="0"/>
                    <wp:lineTo x="343" y="21237"/>
                    <wp:lineTo x="21162" y="21237"/>
                    <wp:lineTo x="21162" y="0"/>
                    <wp:lineTo x="343" y="0"/>
                  </wp:wrapPolygon>
                </wp:wrapTight>
                <wp:docPr id="30"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7275" cy="1550035"/>
                        </a:xfrm>
                        <a:prstGeom prst="rect">
                          <a:avLst/>
                        </a:prstGeom>
                        <a:noFill/>
                        <a:ln w="9525">
                          <a:noFill/>
                          <a:miter lim="800000"/>
                          <a:headEnd/>
                          <a:tailEnd/>
                        </a:ln>
                      </wps:spPr>
                      <wps:txbx>
                        <w:txbxContent>
                          <w:p w14:paraId="2B681A88" w14:textId="327282D5" w:rsidR="00EF0C2D" w:rsidRPr="00A60CA2" w:rsidRDefault="0039623D" w:rsidP="00EF0C2D">
                            <w:pPr>
                              <w:rPr>
                                <w:rFonts w:ascii="Complier" w:hAnsi="Complier"/>
                                <w:b/>
                                <w:bCs/>
                                <w:color w:val="FC6237"/>
                                <w:sz w:val="40"/>
                                <w:szCs w:val="40"/>
                              </w:rPr>
                            </w:pPr>
                            <w:r>
                              <w:rPr>
                                <w:rFonts w:ascii="Complier" w:hAnsi="Complier"/>
                                <w:b/>
                                <w:bCs/>
                                <w:color w:val="FC6237"/>
                                <w:sz w:val="40"/>
                                <w:szCs w:val="40"/>
                              </w:rPr>
                              <w:t>At the expense of others?</w:t>
                            </w:r>
                          </w:p>
                          <w:p w14:paraId="2281B946" w14:textId="27A02A35" w:rsidR="00EF0C2D" w:rsidRPr="0039623D" w:rsidRDefault="004C6B32" w:rsidP="00EF0C2D">
                            <w:pPr>
                              <w:rPr>
                                <w:rFonts w:ascii="Complier" w:hAnsi="Complier"/>
                                <w:color w:val="3039F4"/>
                                <w:sz w:val="28"/>
                                <w:szCs w:val="28"/>
                                <w:lang w:val="hr-HR"/>
                              </w:rPr>
                            </w:pPr>
                            <w:r w:rsidRPr="004526C2">
                              <w:rPr>
                                <w:rFonts w:ascii="Compiler Plain Black" w:hAnsi="Compiler Plain Black"/>
                                <w:color w:val="3039F4"/>
                                <w:sz w:val="28"/>
                                <w:szCs w:val="28"/>
                              </w:rPr>
                              <w:t>p</w:t>
                            </w:r>
                            <w:r w:rsidR="00EF0C2D" w:rsidRPr="004526C2">
                              <w:rPr>
                                <w:rFonts w:ascii="Compiler Plain Black" w:hAnsi="Compiler Plain Black"/>
                                <w:color w:val="3039F4"/>
                                <w:sz w:val="28"/>
                                <w:szCs w:val="28"/>
                              </w:rPr>
                              <w:t>articipant’s</w:t>
                            </w:r>
                            <w:r w:rsidR="00EF0C2D" w:rsidRPr="0039623D">
                              <w:rPr>
                                <w:rFonts w:ascii="Compiler Plain Black" w:hAnsi="Compiler Plain Black"/>
                                <w:color w:val="3039F4"/>
                                <w:sz w:val="28"/>
                                <w:szCs w:val="28"/>
                              </w:rPr>
                              <w:t xml:space="preserve"> booklet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2FBE0D5" id="_x0000_t202" coordsize="21600,21600" o:spt="202" path="m,l,21600r21600,l21600,xe">
                <v:stroke joinstyle="miter"/>
                <v:path gradientshapeok="t" o:connecttype="rect"/>
              </v:shapetype>
              <v:shape id="Text Box 30" o:spid="_x0000_s1026" type="#_x0000_t202" style="position:absolute;margin-left:12.35pt;margin-top:207.25pt;width:283.25pt;height:122.05pt;z-index:-25165107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" filled="f" stroked="f">
                <v:textbox>
                  <w:txbxContent>
                    <w:p w14:paraId="2B681A88" w14:textId="327282D5" w:rsidR="00EF0C2D" w:rsidRPr="00A60CA2" w:rsidRDefault="0039623D" w:rsidP="00EF0C2D">
                      <w:pPr>
                        <w:rPr>
                          <w:rFonts w:ascii="Complier" w:hAnsi="Complier"/>
                          <w:b/>
                          <w:bCs/>
                          <w:color w:val="FC6237"/>
                          <w:sz w:val="40"/>
                          <w:szCs w:val="40"/>
                        </w:rPr>
                      </w:pPr>
                      <w:r>
                        <w:rPr>
                          <w:rFonts w:ascii="Complier" w:hAnsi="Complier"/>
                          <w:b/>
                          <w:bCs/>
                          <w:color w:val="FC6237"/>
                          <w:sz w:val="40"/>
                          <w:szCs w:val="40"/>
                        </w:rPr>
                        <w:t>At the expense of others?</w:t>
                      </w:r>
                    </w:p>
                    <w:p w14:paraId="2281B946" w14:textId="27A02A35" w:rsidR="00EF0C2D" w:rsidRPr="0039623D" w:rsidRDefault="004C6B32" w:rsidP="00EF0C2D">
                      <w:pPr>
                        <w:rPr>
                          <w:rFonts w:ascii="Complier" w:hAnsi="Complier"/>
                          <w:color w:val="3039F4"/>
                          <w:sz w:val="28"/>
                          <w:szCs w:val="28"/>
                          <w:lang w:val="hr-HR"/>
                        </w:rPr>
                      </w:pPr>
                      <w:r w:rsidRPr="004526C2">
                        <w:rPr>
                          <w:rFonts w:ascii="Compiler Plain Black" w:hAnsi="Compiler Plain Black"/>
                          <w:color w:val="3039F4"/>
                          <w:sz w:val="28"/>
                          <w:szCs w:val="28"/>
                        </w:rPr>
                        <w:t>p</w:t>
                      </w:r>
                      <w:r w:rsidR="00EF0C2D" w:rsidRPr="004526C2">
                        <w:rPr>
                          <w:rFonts w:ascii="Compiler Plain Black" w:hAnsi="Compiler Plain Black"/>
                          <w:color w:val="3039F4"/>
                          <w:sz w:val="28"/>
                          <w:szCs w:val="28"/>
                        </w:rPr>
                        <w:t>articipant’s</w:t>
                      </w:r>
                      <w:r w:rsidR="00EF0C2D" w:rsidRPr="0039623D">
                        <w:rPr>
                          <w:rFonts w:ascii="Compiler Plain Black" w:hAnsi="Compiler Plain Black"/>
                          <w:color w:val="3039F4"/>
                          <w:sz w:val="28"/>
                          <w:szCs w:val="28"/>
                        </w:rPr>
                        <w:t xml:space="preserve"> booklet</w:t>
                      </w:r>
                    </w:p>
                  </w:txbxContent>
                </v:textbox>
                <w10:wrap type="tight" anchorx="page"/>
              </v:shape>
            </w:pict>
          </mc:Fallback>
        </mc:AlternateContent>
      </w:r>
      <w:r w:rsidR="00C9726B">
        <w:rPr>
          <w:noProof/>
          <w:lang w:val="de-DE" w:eastAsia="de-DE"/>
        </w:rPr>
        <w:drawing>
          <wp:anchor distT="0" distB="0" distL="114300" distR="114300" simplePos="0" relativeHeight="251654144" behindDoc="1" locked="0" layoutInCell="1" allowOverlap="1" wp14:anchorId="1D1BA324" wp14:editId="2DAFBC51">
            <wp:simplePos x="0" y="0"/>
            <wp:positionH relativeFrom="page">
              <wp:align>left</wp:align>
            </wp:positionH>
            <wp:positionV relativeFrom="paragraph">
              <wp:posOffset>-358775</wp:posOffset>
            </wp:positionV>
            <wp:extent cx="3781425" cy="5349702"/>
            <wp:effectExtent l="0" t="0" r="0" b="3810"/>
            <wp:wrapNone/>
            <wp:docPr id="2" name="Picture 2" descr="Background patter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Background pattern&#10;&#10;Description automatically generated with low confidence"/>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81425" cy="5349702"/>
                    </a:xfrm>
                    <a:prstGeom prst="rect">
                      <a:avLst/>
                    </a:prstGeom>
                  </pic:spPr>
                </pic:pic>
              </a:graphicData>
            </a:graphic>
            <wp14:sizeRelH relativeFrom="margin">
              <wp14:pctWidth>0</wp14:pctWidth>
            </wp14:sizeRelH>
            <wp14:sizeRelV relativeFrom="margin">
              <wp14:pctHeight>0</wp14:pctHeight>
            </wp14:sizeRelV>
          </wp:anchor>
        </w:drawing>
      </w:r>
      <w:r w:rsidR="00EF0C2D">
        <w:t xml:space="preserve"> </w:t>
      </w:r>
      <w:r w:rsidR="00EF0C2D">
        <w:br w:type="page"/>
      </w:r>
    </w:p>
    <w:p w14:paraId="7A4E079C" w14:textId="77777777" w:rsidR="00DB37A5" w:rsidRDefault="00DB37A5" w:rsidP="00D53E7D">
      <w:pPr>
        <w:jc w:val="both"/>
        <w:rPr>
          <w:rFonts w:ascii="Complier" w:hAnsi="Complier"/>
          <w:color w:val="F15621"/>
          <w:sz w:val="20"/>
          <w:szCs w:val="20"/>
          <w:lang w:val="en-IE" w:eastAsia="zh-CN"/>
        </w:rPr>
      </w:pPr>
    </w:p>
    <w:p w14:paraId="00814BA8" w14:textId="7126D88A" w:rsidR="00D53E7D" w:rsidRPr="0039623D" w:rsidRDefault="00D53E7D" w:rsidP="00D53E7D">
      <w:pPr>
        <w:jc w:val="both"/>
        <w:rPr>
          <w:rFonts w:ascii="Complier" w:hAnsi="Complier"/>
          <w:sz w:val="18"/>
          <w:szCs w:val="18"/>
          <w:lang w:val="en-IE" w:eastAsia="zh-CN"/>
        </w:rPr>
      </w:pPr>
      <w:r w:rsidRPr="0039623D">
        <w:rPr>
          <w:rFonts w:ascii="Complier" w:hAnsi="Complier"/>
          <w:color w:val="F15621"/>
          <w:sz w:val="18"/>
          <w:szCs w:val="18"/>
          <w:lang w:val="en-IE" w:eastAsia="zh-CN"/>
        </w:rPr>
        <w:t xml:space="preserve">KAUZ – Laboratory for Climate, Work and Future </w:t>
      </w:r>
      <w:r w:rsidRPr="0039623D">
        <w:rPr>
          <w:rFonts w:ascii="Complier" w:hAnsi="Complier"/>
          <w:sz w:val="18"/>
          <w:szCs w:val="18"/>
          <w:lang w:val="en-IE" w:eastAsia="zh-CN"/>
        </w:rPr>
        <w:t xml:space="preserve">is an ERASMUS+ project co-funded by the European Commission under the project number: </w:t>
      </w:r>
      <w:r w:rsidRPr="0039623D">
        <w:rPr>
          <w:rFonts w:ascii="Complier" w:hAnsi="Complier"/>
          <w:color w:val="F15621"/>
          <w:sz w:val="18"/>
          <w:szCs w:val="18"/>
          <w:lang w:eastAsia="zh-CN"/>
        </w:rPr>
        <w:t>2020-1-DE02-KA204-007671</w:t>
      </w:r>
      <w:r w:rsidRPr="0039623D">
        <w:rPr>
          <w:rFonts w:ascii="Complier" w:hAnsi="Complier"/>
          <w:sz w:val="18"/>
          <w:szCs w:val="18"/>
          <w:lang w:eastAsia="zh-CN"/>
        </w:rPr>
        <w:t>.</w:t>
      </w:r>
    </w:p>
    <w:p w14:paraId="7B401038" w14:textId="77777777" w:rsidR="00D53E7D" w:rsidRPr="0039623D" w:rsidRDefault="00D53E7D" w:rsidP="00D53E7D">
      <w:pPr>
        <w:spacing w:after="0" w:line="240" w:lineRule="auto"/>
        <w:jc w:val="both"/>
        <w:rPr>
          <w:rFonts w:ascii="Complier" w:eastAsiaTheme="minorEastAsia" w:hAnsi="Complier" w:cstheme="majorHAnsi"/>
          <w:color w:val="F08428"/>
          <w:sz w:val="18"/>
          <w:szCs w:val="18"/>
          <w:lang w:eastAsia="zh-CN"/>
        </w:rPr>
      </w:pPr>
    </w:p>
    <w:p w14:paraId="1E51EDCA" w14:textId="77777777" w:rsidR="00D53E7D" w:rsidRPr="0039623D" w:rsidRDefault="00D53E7D" w:rsidP="00D53E7D">
      <w:pPr>
        <w:spacing w:after="0" w:line="240" w:lineRule="auto"/>
        <w:jc w:val="both"/>
        <w:rPr>
          <w:rFonts w:ascii="Complier" w:eastAsiaTheme="minorEastAsia" w:hAnsi="Complier" w:cstheme="majorHAnsi"/>
          <w:color w:val="F08428"/>
          <w:sz w:val="18"/>
          <w:szCs w:val="18"/>
          <w:lang w:eastAsia="zh-CN"/>
        </w:rPr>
      </w:pPr>
    </w:p>
    <w:p w14:paraId="481C2BDC" w14:textId="77777777" w:rsidR="00D53E7D" w:rsidRPr="0039623D" w:rsidRDefault="00D53E7D" w:rsidP="00D53E7D">
      <w:pPr>
        <w:spacing w:after="0" w:line="240" w:lineRule="auto"/>
        <w:jc w:val="both"/>
        <w:rPr>
          <w:rFonts w:ascii="Complier" w:eastAsiaTheme="minorEastAsia" w:hAnsi="Complier" w:cstheme="majorHAnsi"/>
          <w:color w:val="F08428"/>
          <w:sz w:val="18"/>
          <w:szCs w:val="18"/>
          <w:lang w:eastAsia="zh-CN"/>
        </w:rPr>
      </w:pPr>
    </w:p>
    <w:p w14:paraId="7BCB69B7" w14:textId="77777777" w:rsidR="00D53E7D" w:rsidRPr="0039623D" w:rsidRDefault="00D53E7D" w:rsidP="00D53E7D">
      <w:pPr>
        <w:rPr>
          <w:rFonts w:ascii="Complier" w:hAnsi="Complier"/>
          <w:b/>
          <w:bCs/>
          <w:color w:val="3039F4"/>
          <w:sz w:val="18"/>
          <w:szCs w:val="18"/>
        </w:rPr>
      </w:pPr>
      <w:r w:rsidRPr="0039623D">
        <w:rPr>
          <w:rFonts w:ascii="Complier" w:hAnsi="Complier"/>
          <w:b/>
          <w:bCs/>
          <w:color w:val="3039F4"/>
          <w:sz w:val="18"/>
          <w:szCs w:val="18"/>
        </w:rPr>
        <w:t>KAUZ PARTNERS:</w:t>
      </w:r>
    </w:p>
    <w:p w14:paraId="45A386AB" w14:textId="77777777" w:rsidR="00D53E7D" w:rsidRPr="0039623D" w:rsidRDefault="00D53E7D" w:rsidP="00D53E7D">
      <w:pPr>
        <w:spacing w:after="0" w:line="240" w:lineRule="auto"/>
        <w:jc w:val="both"/>
        <w:rPr>
          <w:rFonts w:ascii="Complier" w:eastAsiaTheme="minorEastAsia" w:hAnsi="Complier" w:cstheme="majorHAnsi"/>
          <w:sz w:val="18"/>
          <w:szCs w:val="18"/>
          <w:lang w:val="en-IE"/>
        </w:rPr>
      </w:pPr>
    </w:p>
    <w:p w14:paraId="2D722B42" w14:textId="77777777" w:rsidR="00D53E7D" w:rsidRPr="0039623D" w:rsidRDefault="00D53E7D" w:rsidP="00D53E7D">
      <w:pPr>
        <w:rPr>
          <w:rFonts w:ascii="Complier" w:hAnsi="Complier"/>
          <w:sz w:val="18"/>
          <w:szCs w:val="18"/>
          <w:lang w:val="en-US"/>
        </w:rPr>
      </w:pPr>
      <w:r w:rsidRPr="0039623D">
        <w:rPr>
          <w:rFonts w:ascii="Complier" w:hAnsi="Complier"/>
          <w:sz w:val="18"/>
          <w:szCs w:val="18"/>
          <w:lang w:val="en-US"/>
        </w:rPr>
        <w:t xml:space="preserve">Common Future </w:t>
      </w:r>
      <w:proofErr w:type="spellStart"/>
      <w:r w:rsidRPr="0039623D">
        <w:rPr>
          <w:rFonts w:ascii="Complier" w:hAnsi="Complier"/>
          <w:sz w:val="18"/>
          <w:szCs w:val="18"/>
          <w:lang w:val="en-US"/>
        </w:rPr>
        <w:t>e.V.</w:t>
      </w:r>
      <w:proofErr w:type="spellEnd"/>
      <w:r w:rsidRPr="0039623D">
        <w:rPr>
          <w:rFonts w:ascii="Complier" w:hAnsi="Complier"/>
          <w:sz w:val="18"/>
          <w:szCs w:val="18"/>
          <w:lang w:val="en-US"/>
        </w:rPr>
        <w:t>– Germany</w:t>
      </w:r>
    </w:p>
    <w:p w14:paraId="0FF2545A" w14:textId="77777777" w:rsidR="00D53E7D" w:rsidRPr="0039623D" w:rsidRDefault="00D53E7D" w:rsidP="00D53E7D">
      <w:pPr>
        <w:rPr>
          <w:rFonts w:ascii="Complier" w:eastAsiaTheme="minorEastAsia" w:hAnsi="Complier"/>
          <w:sz w:val="18"/>
          <w:szCs w:val="18"/>
          <w:lang w:val="de-DE" w:eastAsia="zh-CN"/>
        </w:rPr>
      </w:pPr>
      <w:r w:rsidRPr="0039623D">
        <w:rPr>
          <w:rFonts w:ascii="Complier" w:eastAsiaTheme="minorEastAsia" w:hAnsi="Complier"/>
          <w:sz w:val="18"/>
          <w:szCs w:val="18"/>
          <w:lang w:val="de-DE" w:eastAsia="zh-CN"/>
        </w:rPr>
        <w:t xml:space="preserve">Universität Siegen – Germany </w:t>
      </w:r>
    </w:p>
    <w:p w14:paraId="5E9ABE36" w14:textId="77777777" w:rsidR="00D53E7D" w:rsidRPr="0039623D" w:rsidRDefault="00D53E7D" w:rsidP="00D53E7D">
      <w:pPr>
        <w:rPr>
          <w:rFonts w:ascii="Complier" w:eastAsiaTheme="minorEastAsia" w:hAnsi="Complier"/>
          <w:sz w:val="18"/>
          <w:szCs w:val="18"/>
          <w:lang w:val="de-DE" w:eastAsia="zh-CN"/>
        </w:rPr>
      </w:pPr>
      <w:r w:rsidRPr="0039623D">
        <w:rPr>
          <w:rFonts w:ascii="Complier" w:eastAsiaTheme="minorEastAsia" w:hAnsi="Complier"/>
          <w:sz w:val="18"/>
          <w:szCs w:val="18"/>
          <w:lang w:val="de-DE" w:eastAsia="zh-CN"/>
        </w:rPr>
        <w:t xml:space="preserve">Periskop - Kollektiv für solidarischen und ökologischen Wandel – Austria </w:t>
      </w:r>
    </w:p>
    <w:p w14:paraId="717FFC53" w14:textId="77777777" w:rsidR="00D53E7D" w:rsidRPr="0039623D" w:rsidRDefault="00D53E7D" w:rsidP="00D53E7D">
      <w:pPr>
        <w:rPr>
          <w:rFonts w:ascii="Complier" w:eastAsiaTheme="minorEastAsia" w:hAnsi="Complier"/>
          <w:sz w:val="18"/>
          <w:szCs w:val="18"/>
          <w:lang w:val="it-IT" w:eastAsia="zh-CN"/>
        </w:rPr>
      </w:pPr>
      <w:r w:rsidRPr="0039623D">
        <w:rPr>
          <w:rFonts w:ascii="Complier" w:eastAsiaTheme="minorEastAsia" w:hAnsi="Complier"/>
          <w:sz w:val="18"/>
          <w:szCs w:val="18"/>
          <w:lang w:val="it-IT" w:eastAsia="zh-CN"/>
        </w:rPr>
        <w:t xml:space="preserve">Libera Università di Bolzano – </w:t>
      </w:r>
      <w:proofErr w:type="spellStart"/>
      <w:r w:rsidRPr="0039623D">
        <w:rPr>
          <w:rFonts w:ascii="Complier" w:eastAsiaTheme="minorEastAsia" w:hAnsi="Complier"/>
          <w:sz w:val="18"/>
          <w:szCs w:val="18"/>
          <w:lang w:val="it-IT" w:eastAsia="zh-CN"/>
        </w:rPr>
        <w:t>Italy</w:t>
      </w:r>
      <w:proofErr w:type="spellEnd"/>
    </w:p>
    <w:p w14:paraId="55FFECC5" w14:textId="77777777" w:rsidR="00D53E7D" w:rsidRPr="0039623D" w:rsidRDefault="00D53E7D" w:rsidP="00D53E7D">
      <w:pPr>
        <w:rPr>
          <w:rFonts w:ascii="Complier" w:eastAsiaTheme="minorEastAsia" w:hAnsi="Complier"/>
          <w:sz w:val="18"/>
          <w:szCs w:val="18"/>
          <w:lang w:val="it-IT" w:eastAsia="zh-CN"/>
        </w:rPr>
      </w:pPr>
      <w:proofErr w:type="spellStart"/>
      <w:r w:rsidRPr="0039623D">
        <w:rPr>
          <w:rFonts w:ascii="Complier" w:eastAsiaTheme="minorEastAsia" w:hAnsi="Complier"/>
          <w:sz w:val="18"/>
          <w:szCs w:val="18"/>
          <w:lang w:val="it-IT" w:eastAsia="zh-CN"/>
        </w:rPr>
        <w:t>Ustanova</w:t>
      </w:r>
      <w:proofErr w:type="spellEnd"/>
      <w:r w:rsidRPr="0039623D">
        <w:rPr>
          <w:rFonts w:ascii="Complier" w:eastAsiaTheme="minorEastAsia" w:hAnsi="Complier"/>
          <w:sz w:val="18"/>
          <w:szCs w:val="18"/>
          <w:lang w:val="it-IT" w:eastAsia="zh-CN"/>
        </w:rPr>
        <w:t xml:space="preserve"> za </w:t>
      </w:r>
      <w:proofErr w:type="spellStart"/>
      <w:r w:rsidRPr="0039623D">
        <w:rPr>
          <w:rFonts w:ascii="Complier" w:eastAsiaTheme="minorEastAsia" w:hAnsi="Complier"/>
          <w:sz w:val="18"/>
          <w:szCs w:val="18"/>
          <w:lang w:val="it-IT" w:eastAsia="zh-CN"/>
        </w:rPr>
        <w:t>obrazovanje</w:t>
      </w:r>
      <w:proofErr w:type="spellEnd"/>
      <w:r w:rsidRPr="0039623D">
        <w:rPr>
          <w:rFonts w:ascii="Complier" w:eastAsiaTheme="minorEastAsia" w:hAnsi="Complier"/>
          <w:sz w:val="18"/>
          <w:szCs w:val="18"/>
          <w:lang w:val="it-IT" w:eastAsia="zh-CN"/>
        </w:rPr>
        <w:t xml:space="preserve"> </w:t>
      </w:r>
      <w:proofErr w:type="spellStart"/>
      <w:r w:rsidRPr="0039623D">
        <w:rPr>
          <w:rFonts w:ascii="Complier" w:eastAsiaTheme="minorEastAsia" w:hAnsi="Complier"/>
          <w:sz w:val="18"/>
          <w:szCs w:val="18"/>
          <w:lang w:val="it-IT" w:eastAsia="zh-CN"/>
        </w:rPr>
        <w:t>odraslih</w:t>
      </w:r>
      <w:proofErr w:type="spellEnd"/>
      <w:r w:rsidRPr="0039623D">
        <w:rPr>
          <w:rFonts w:ascii="Complier" w:eastAsiaTheme="minorEastAsia" w:hAnsi="Complier"/>
          <w:sz w:val="18"/>
          <w:szCs w:val="18"/>
          <w:lang w:val="it-IT" w:eastAsia="zh-CN"/>
        </w:rPr>
        <w:t xml:space="preserve"> Dante – </w:t>
      </w:r>
      <w:proofErr w:type="spellStart"/>
      <w:r w:rsidRPr="0039623D">
        <w:rPr>
          <w:rFonts w:ascii="Complier" w:eastAsiaTheme="minorEastAsia" w:hAnsi="Complier"/>
          <w:sz w:val="18"/>
          <w:szCs w:val="18"/>
          <w:lang w:val="it-IT" w:eastAsia="zh-CN"/>
        </w:rPr>
        <w:t>Croatia</w:t>
      </w:r>
      <w:proofErr w:type="spellEnd"/>
    </w:p>
    <w:p w14:paraId="7FB050C4" w14:textId="77777777" w:rsidR="00CB46C3" w:rsidRPr="007111BD" w:rsidRDefault="00CB46C3" w:rsidP="00D53E7D">
      <w:pPr>
        <w:rPr>
          <w:rFonts w:ascii="Complier" w:eastAsiaTheme="minorEastAsia" w:hAnsi="Complier"/>
          <w:sz w:val="20"/>
          <w:szCs w:val="20"/>
          <w:lang w:val="it-IT" w:eastAsia="zh-CN"/>
        </w:rPr>
      </w:pPr>
    </w:p>
    <w:p w14:paraId="61D26CE4" w14:textId="3CE2DD56" w:rsidR="00CB46C3" w:rsidRDefault="00CB46C3" w:rsidP="00D53E7D">
      <w:pPr>
        <w:rPr>
          <w:rFonts w:ascii="Complier" w:eastAsiaTheme="minorEastAsia" w:hAnsi="Complier"/>
          <w:sz w:val="20"/>
          <w:szCs w:val="20"/>
          <w:lang w:val="it-IT" w:eastAsia="zh-CN"/>
        </w:rPr>
      </w:pPr>
    </w:p>
    <w:p w14:paraId="66520268" w14:textId="73334BA3" w:rsidR="004526C2" w:rsidRDefault="004526C2" w:rsidP="00D53E7D">
      <w:pPr>
        <w:rPr>
          <w:rFonts w:ascii="Complier" w:eastAsiaTheme="minorEastAsia" w:hAnsi="Complier"/>
          <w:sz w:val="20"/>
          <w:szCs w:val="20"/>
          <w:lang w:val="it-IT" w:eastAsia="zh-CN"/>
        </w:rPr>
      </w:pPr>
    </w:p>
    <w:p w14:paraId="2A147FC3" w14:textId="77777777" w:rsidR="004526C2" w:rsidRDefault="004526C2" w:rsidP="004526C2">
      <w:pPr>
        <w:jc w:val="both"/>
        <w:rPr>
          <w:rFonts w:ascii="Complier" w:hAnsi="Complier"/>
          <w:i/>
          <w:iCs/>
          <w:sz w:val="16"/>
          <w:szCs w:val="16"/>
          <w:lang w:val="en-IE" w:eastAsia="zh-CN"/>
        </w:rPr>
      </w:pPr>
    </w:p>
    <w:p w14:paraId="24B6E8BB" w14:textId="77777777" w:rsidR="004526C2" w:rsidRDefault="004526C2" w:rsidP="004526C2">
      <w:pPr>
        <w:jc w:val="both"/>
        <w:rPr>
          <w:rFonts w:ascii="Complier" w:hAnsi="Complier"/>
          <w:i/>
          <w:iCs/>
          <w:sz w:val="16"/>
          <w:szCs w:val="16"/>
          <w:lang w:val="en-IE" w:eastAsia="zh-CN"/>
        </w:rPr>
      </w:pPr>
    </w:p>
    <w:p w14:paraId="2049738E" w14:textId="6F763407" w:rsidR="004526C2" w:rsidRPr="0039623D" w:rsidRDefault="004526C2" w:rsidP="004526C2">
      <w:pPr>
        <w:jc w:val="both"/>
        <w:rPr>
          <w:rFonts w:ascii="Complier" w:hAnsi="Complier"/>
          <w:i/>
          <w:iCs/>
          <w:sz w:val="16"/>
          <w:szCs w:val="16"/>
          <w:lang w:val="en-IE" w:eastAsia="zh-CN"/>
        </w:rPr>
      </w:pPr>
      <w:r w:rsidRPr="0039623D">
        <w:rPr>
          <w:rFonts w:ascii="Complier" w:hAnsi="Complier"/>
          <w:i/>
          <w:iCs/>
          <w:sz w:val="16"/>
          <w:szCs w:val="16"/>
          <w:lang w:val="en-IE" w:eastAsia="zh-CN"/>
        </w:rPr>
        <w:t>This booklet was edited by Eliza Zimmermann on the behalf of KAUZ.</w:t>
      </w:r>
    </w:p>
    <w:p w14:paraId="194FE29C" w14:textId="4111AC44" w:rsidR="003F2B45" w:rsidRPr="004526C2" w:rsidRDefault="00E02D17" w:rsidP="00287734">
      <w:pPr>
        <w:rPr>
          <w:rFonts w:ascii="Arial" w:hAnsi="Arial" w:cs="Arial"/>
          <w:i/>
          <w:iCs/>
        </w:rPr>
      </w:pPr>
      <w:r>
        <w:rPr>
          <w:noProof/>
        </w:rPr>
        <mc:AlternateContent>
          <mc:Choice Requires="wps">
            <w:drawing>
              <wp:anchor distT="0" distB="0" distL="114300" distR="114300" simplePos="0" relativeHeight="251674624" behindDoc="0" locked="0" layoutInCell="1" allowOverlap="1" wp14:anchorId="36136EB8" wp14:editId="4A081BF4">
                <wp:simplePos x="0" y="0"/>
                <wp:positionH relativeFrom="column">
                  <wp:posOffset>-47202</wp:posOffset>
                </wp:positionH>
                <wp:positionV relativeFrom="paragraph">
                  <wp:posOffset>69430</wp:posOffset>
                </wp:positionV>
                <wp:extent cx="200148" cy="664352"/>
                <wp:effectExtent l="0" t="0" r="9525" b="2540"/>
                <wp:wrapNone/>
                <wp:docPr id="29" name="Rectangle 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00148" cy="664352"/>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3D52C7FB" id="Rectangle 29" o:spid="_x0000_s1026" style="position:absolute;margin-left:-3.7pt;margin-top:5.45pt;width:15.75pt;height:52.3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" fillcolor="white [3212]" stroked="f" strokeweight="1pt"/>
            </w:pict>
          </mc:Fallback>
        </mc:AlternateContent>
      </w:r>
      <w:r w:rsidR="003F2B45" w:rsidRPr="004526C2">
        <w:rPr>
          <w:rFonts w:ascii="Arial" w:hAnsi="Arial" w:cs="Arial"/>
          <w:i/>
          <w:iCs/>
        </w:rPr>
        <w:br w:type="page"/>
      </w:r>
    </w:p>
    <w:p w14:paraId="118DF9E7" w14:textId="77777777" w:rsidR="006D229A" w:rsidRPr="004526C2" w:rsidRDefault="006D229A" w:rsidP="006D229A">
      <w:pPr>
        <w:jc w:val="both"/>
        <w:rPr>
          <w:rFonts w:ascii="Complier" w:hAnsi="Complier"/>
          <w:i/>
          <w:iCs/>
          <w:sz w:val="20"/>
          <w:szCs w:val="20"/>
          <w:lang w:eastAsia="zh-CN"/>
        </w:rPr>
      </w:pPr>
    </w:p>
    <w:p w14:paraId="6351EED5" w14:textId="77777777" w:rsidR="006D229A" w:rsidRPr="004526C2" w:rsidRDefault="006D229A" w:rsidP="006D229A">
      <w:pPr>
        <w:jc w:val="both"/>
        <w:rPr>
          <w:rFonts w:ascii="Complier" w:hAnsi="Complier"/>
          <w:i/>
          <w:iCs/>
          <w:sz w:val="20"/>
          <w:szCs w:val="20"/>
          <w:lang w:eastAsia="zh-CN"/>
        </w:rPr>
      </w:pPr>
    </w:p>
    <w:p w14:paraId="2E0A5231" w14:textId="77777777" w:rsidR="006D229A" w:rsidRPr="004526C2" w:rsidRDefault="006D229A" w:rsidP="006D229A">
      <w:pPr>
        <w:jc w:val="both"/>
        <w:rPr>
          <w:rFonts w:ascii="Complier" w:hAnsi="Complier"/>
          <w:i/>
          <w:iCs/>
          <w:sz w:val="20"/>
          <w:szCs w:val="20"/>
          <w:lang w:eastAsia="zh-CN"/>
        </w:rPr>
      </w:pPr>
    </w:p>
    <w:p w14:paraId="62154361" w14:textId="77777777" w:rsidR="006D229A" w:rsidRPr="004526C2" w:rsidRDefault="006D229A" w:rsidP="006D229A">
      <w:pPr>
        <w:jc w:val="both"/>
        <w:rPr>
          <w:rFonts w:ascii="Complier" w:hAnsi="Complier"/>
          <w:i/>
          <w:iCs/>
          <w:sz w:val="20"/>
          <w:szCs w:val="20"/>
          <w:lang w:eastAsia="zh-CN"/>
        </w:rPr>
      </w:pPr>
    </w:p>
    <w:p w14:paraId="3A109E15" w14:textId="77777777" w:rsidR="006D229A" w:rsidRPr="004526C2" w:rsidRDefault="006D229A" w:rsidP="006D229A">
      <w:pPr>
        <w:jc w:val="both"/>
        <w:rPr>
          <w:rFonts w:ascii="Complier" w:hAnsi="Complier"/>
          <w:i/>
          <w:iCs/>
          <w:sz w:val="20"/>
          <w:szCs w:val="20"/>
          <w:lang w:eastAsia="zh-CN"/>
        </w:rPr>
      </w:pPr>
    </w:p>
    <w:p w14:paraId="7EF75C51" w14:textId="77777777" w:rsidR="004526C2" w:rsidRPr="00454A02" w:rsidRDefault="004526C2" w:rsidP="004526C2">
      <w:pPr>
        <w:spacing w:after="80"/>
        <w:rPr>
          <w:rFonts w:asciiTheme="majorHAnsi" w:hAnsiTheme="majorHAnsi" w:cstheme="majorHAnsi"/>
        </w:rPr>
      </w:pPr>
      <w:r w:rsidRPr="00454A02">
        <w:rPr>
          <w:rFonts w:asciiTheme="majorHAnsi" w:hAnsiTheme="majorHAnsi" w:cstheme="majorHAnsi"/>
        </w:rPr>
        <w:t>In this workshop, we shed light on the modern, often invisible structures of exploitation that constitute an essential part of Middle European prosperity and well-being. To do so, we work with the concept of the Imperial Mode of Living (Wissen/Brand, 2017) which provides an explanatory approach for this contradictory observation above.</w:t>
      </w:r>
    </w:p>
    <w:p w14:paraId="09DFC7C8" w14:textId="77777777" w:rsidR="006D229A" w:rsidRPr="004526C2" w:rsidRDefault="006D229A" w:rsidP="006D229A">
      <w:pPr>
        <w:jc w:val="both"/>
        <w:rPr>
          <w:rFonts w:ascii="Complier" w:hAnsi="Complier"/>
          <w:i/>
          <w:iCs/>
          <w:sz w:val="20"/>
          <w:szCs w:val="20"/>
          <w:lang w:eastAsia="zh-CN"/>
        </w:rPr>
      </w:pPr>
    </w:p>
    <w:p w14:paraId="416D65DB" w14:textId="77777777" w:rsidR="006D229A" w:rsidRPr="004526C2" w:rsidRDefault="006D229A" w:rsidP="006D229A">
      <w:pPr>
        <w:jc w:val="both"/>
        <w:rPr>
          <w:rFonts w:ascii="Complier" w:hAnsi="Complier"/>
          <w:i/>
          <w:iCs/>
          <w:sz w:val="20"/>
          <w:szCs w:val="20"/>
          <w:lang w:eastAsia="zh-CN"/>
        </w:rPr>
      </w:pPr>
    </w:p>
    <w:p w14:paraId="401D2022" w14:textId="77777777" w:rsidR="006D229A" w:rsidRPr="004526C2" w:rsidRDefault="006D229A" w:rsidP="006D229A">
      <w:pPr>
        <w:jc w:val="both"/>
        <w:rPr>
          <w:rFonts w:ascii="Complier" w:hAnsi="Complier"/>
          <w:i/>
          <w:iCs/>
          <w:sz w:val="20"/>
          <w:szCs w:val="20"/>
          <w:lang w:eastAsia="zh-CN"/>
        </w:rPr>
      </w:pPr>
    </w:p>
    <w:p w14:paraId="4F31B3EF" w14:textId="77777777" w:rsidR="006D229A" w:rsidRPr="004526C2" w:rsidRDefault="006D229A" w:rsidP="006D229A">
      <w:pPr>
        <w:jc w:val="both"/>
        <w:rPr>
          <w:rFonts w:ascii="Complier" w:hAnsi="Complier"/>
          <w:i/>
          <w:iCs/>
          <w:sz w:val="20"/>
          <w:szCs w:val="20"/>
          <w:lang w:eastAsia="zh-CN"/>
        </w:rPr>
      </w:pPr>
    </w:p>
    <w:p w14:paraId="20F4BBAA" w14:textId="77777777" w:rsidR="006D229A" w:rsidRPr="004526C2" w:rsidRDefault="006D229A" w:rsidP="006D229A">
      <w:pPr>
        <w:jc w:val="both"/>
        <w:rPr>
          <w:rFonts w:ascii="Complier" w:hAnsi="Complier"/>
          <w:i/>
          <w:iCs/>
          <w:sz w:val="20"/>
          <w:szCs w:val="20"/>
          <w:lang w:eastAsia="zh-CN"/>
        </w:rPr>
      </w:pPr>
    </w:p>
    <w:p w14:paraId="39B7AEDA" w14:textId="77777777" w:rsidR="006D229A" w:rsidRPr="004526C2" w:rsidRDefault="006D229A" w:rsidP="006D229A">
      <w:pPr>
        <w:jc w:val="both"/>
        <w:rPr>
          <w:rFonts w:ascii="Complier" w:hAnsi="Complier"/>
          <w:i/>
          <w:iCs/>
          <w:sz w:val="20"/>
          <w:szCs w:val="20"/>
          <w:lang w:eastAsia="zh-CN"/>
        </w:rPr>
      </w:pPr>
    </w:p>
    <w:p w14:paraId="7A98BEB9" w14:textId="77777777" w:rsidR="006D229A" w:rsidRPr="004526C2" w:rsidRDefault="006D229A" w:rsidP="006D229A">
      <w:pPr>
        <w:jc w:val="both"/>
        <w:rPr>
          <w:rFonts w:ascii="Complier" w:hAnsi="Complier"/>
          <w:i/>
          <w:iCs/>
          <w:sz w:val="20"/>
          <w:szCs w:val="20"/>
          <w:lang w:eastAsia="zh-CN"/>
        </w:rPr>
      </w:pPr>
    </w:p>
    <w:p w14:paraId="4C5A5346" w14:textId="77777777" w:rsidR="006D229A" w:rsidRPr="004526C2" w:rsidRDefault="006D229A" w:rsidP="006D229A">
      <w:pPr>
        <w:jc w:val="both"/>
        <w:rPr>
          <w:rFonts w:ascii="Complier" w:hAnsi="Complier"/>
          <w:i/>
          <w:iCs/>
          <w:sz w:val="20"/>
          <w:szCs w:val="20"/>
          <w:lang w:eastAsia="zh-CN"/>
        </w:rPr>
      </w:pPr>
    </w:p>
    <w:p w14:paraId="78D90CCC" w14:textId="77777777" w:rsidR="006D229A" w:rsidRPr="004526C2" w:rsidRDefault="006D229A" w:rsidP="006D229A">
      <w:pPr>
        <w:jc w:val="both"/>
        <w:rPr>
          <w:rFonts w:ascii="Complier" w:hAnsi="Complier"/>
          <w:i/>
          <w:iCs/>
          <w:sz w:val="20"/>
          <w:szCs w:val="20"/>
          <w:lang w:eastAsia="zh-CN"/>
        </w:rPr>
      </w:pPr>
    </w:p>
    <w:p w14:paraId="024A4DFE" w14:textId="77777777" w:rsidR="006D229A" w:rsidRPr="004526C2" w:rsidRDefault="006D229A" w:rsidP="006D229A">
      <w:pPr>
        <w:jc w:val="both"/>
        <w:rPr>
          <w:rFonts w:ascii="Complier" w:hAnsi="Complier"/>
          <w:i/>
          <w:iCs/>
          <w:sz w:val="20"/>
          <w:szCs w:val="20"/>
          <w:lang w:eastAsia="zh-CN"/>
        </w:rPr>
      </w:pPr>
    </w:p>
    <w:p w14:paraId="52F01903" w14:textId="729D885B" w:rsidR="003F2B45" w:rsidRDefault="00E02D17" w:rsidP="00287734">
      <w:pPr>
        <w:rPr>
          <w:rFonts w:ascii="Arial" w:hAnsi="Arial" w:cs="Arial"/>
          <w:i/>
          <w:iCs/>
        </w:rPr>
      </w:pPr>
      <w:r>
        <w:rPr>
          <w:noProof/>
        </w:rPr>
        <mc:AlternateContent>
          <mc:Choice Requires="wps">
            <w:drawing>
              <wp:anchor distT="0" distB="0" distL="114300" distR="114300" simplePos="0" relativeHeight="251675648" behindDoc="0" locked="0" layoutInCell="1" allowOverlap="1" wp14:anchorId="2F97A31A" wp14:editId="6181E255">
                <wp:simplePos x="0" y="0"/>
                <wp:positionH relativeFrom="column">
                  <wp:posOffset>2759075</wp:posOffset>
                </wp:positionH>
                <wp:positionV relativeFrom="paragraph">
                  <wp:posOffset>224790</wp:posOffset>
                </wp:positionV>
                <wp:extent cx="219075" cy="311150"/>
                <wp:effectExtent l="0" t="0" r="0" b="0"/>
                <wp:wrapNone/>
                <wp:docPr id="28" name="Rectangle 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9075" cy="3111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118DD94F" id="Rectangle 28" o:spid="_x0000_s1026" style="position:absolute;margin-left:217.25pt;margin-top:17.7pt;width:17.25pt;height:24.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" fillcolor="white [3212]" stroked="f" strokeweight="1pt"/>
            </w:pict>
          </mc:Fallback>
        </mc:AlternateContent>
      </w:r>
    </w:p>
    <w:p w14:paraId="06487BBF" w14:textId="77777777" w:rsidR="004D1696" w:rsidRDefault="004D1696" w:rsidP="00287734">
      <w:pPr>
        <w:rPr>
          <w:rFonts w:ascii="Arial" w:hAnsi="Arial" w:cs="Arial"/>
          <w:i/>
          <w:iCs/>
        </w:rPr>
      </w:pPr>
    </w:p>
    <w:p w14:paraId="6FCF34F8" w14:textId="77777777" w:rsidR="004D1696" w:rsidRPr="004E6523" w:rsidRDefault="004D1696" w:rsidP="00287734">
      <w:pPr>
        <w:rPr>
          <w:rFonts w:ascii="Arial" w:hAnsi="Arial" w:cs="Arial"/>
          <w:i/>
          <w:iCs/>
          <w:sz w:val="20"/>
          <w:szCs w:val="20"/>
        </w:rPr>
      </w:pPr>
    </w:p>
    <w:p w14:paraId="0D74E39F" w14:textId="77777777" w:rsidR="00AA502B" w:rsidRPr="00454A02" w:rsidRDefault="00AA502B" w:rsidP="00F165F7">
      <w:pPr>
        <w:spacing w:line="276" w:lineRule="auto"/>
        <w:jc w:val="both"/>
        <w:rPr>
          <w:rFonts w:asciiTheme="majorHAnsi" w:hAnsiTheme="majorHAnsi" w:cstheme="majorHAnsi"/>
          <w:color w:val="FC6237"/>
        </w:rPr>
      </w:pPr>
    </w:p>
    <w:p w14:paraId="14BBC29B" w14:textId="77777777" w:rsidR="004526C2" w:rsidRPr="00454A02" w:rsidRDefault="004526C2" w:rsidP="004526C2">
      <w:pPr>
        <w:spacing w:line="276" w:lineRule="auto"/>
        <w:jc w:val="both"/>
        <w:rPr>
          <w:rFonts w:asciiTheme="majorHAnsi" w:hAnsiTheme="majorHAnsi" w:cstheme="majorHAnsi"/>
          <w:color w:val="FC6237"/>
        </w:rPr>
      </w:pPr>
      <w:r w:rsidRPr="00454A02">
        <w:rPr>
          <w:rFonts w:asciiTheme="majorHAnsi" w:hAnsiTheme="majorHAnsi" w:cstheme="majorHAnsi"/>
          <w:color w:val="FC6237"/>
        </w:rPr>
        <w:t xml:space="preserve">Although there is an increasing knowledge about the climate crisis and social inequality, both are coming to a head. </w:t>
      </w:r>
    </w:p>
    <w:p w14:paraId="557373A5" w14:textId="77777777" w:rsidR="00F165F7" w:rsidRPr="00454A02" w:rsidRDefault="00F165F7" w:rsidP="00F165F7">
      <w:pPr>
        <w:spacing w:line="276" w:lineRule="auto"/>
        <w:jc w:val="both"/>
        <w:rPr>
          <w:rFonts w:asciiTheme="majorHAnsi" w:hAnsiTheme="majorHAnsi" w:cstheme="majorHAnsi"/>
          <w:i/>
          <w:iCs/>
        </w:rPr>
      </w:pPr>
    </w:p>
    <w:p w14:paraId="1A42AE21" w14:textId="622F8E50" w:rsidR="00F165F7" w:rsidRPr="00454A02" w:rsidRDefault="00F165F7" w:rsidP="00F165F7">
      <w:pPr>
        <w:spacing w:line="276" w:lineRule="auto"/>
        <w:jc w:val="both"/>
        <w:rPr>
          <w:rFonts w:asciiTheme="majorHAnsi" w:hAnsiTheme="majorHAnsi" w:cstheme="majorHAnsi"/>
        </w:rPr>
      </w:pPr>
      <w:r w:rsidRPr="00454A02">
        <w:rPr>
          <w:rFonts w:asciiTheme="majorHAnsi" w:hAnsiTheme="majorHAnsi" w:cstheme="majorHAnsi"/>
        </w:rPr>
        <w:t>How is this possible, and why does change take so long?</w:t>
      </w:r>
    </w:p>
    <w:p w14:paraId="365F238C" w14:textId="0B1EECB3" w:rsidR="009F4CD1" w:rsidRPr="00454A02" w:rsidRDefault="009F4CD1" w:rsidP="00287734">
      <w:pPr>
        <w:rPr>
          <w:rFonts w:asciiTheme="majorHAnsi" w:hAnsiTheme="majorHAnsi" w:cstheme="majorHAnsi"/>
          <w:b/>
          <w:bCs/>
        </w:rPr>
      </w:pPr>
    </w:p>
    <w:p w14:paraId="4B1AC38D" w14:textId="77777777" w:rsidR="004E6523" w:rsidRPr="00454A02" w:rsidRDefault="004E6523">
      <w:pPr>
        <w:rPr>
          <w:rFonts w:asciiTheme="majorHAnsi" w:hAnsiTheme="majorHAnsi" w:cstheme="majorHAnsi"/>
        </w:rPr>
      </w:pPr>
      <w:r w:rsidRPr="00454A02">
        <w:rPr>
          <w:rFonts w:asciiTheme="majorHAnsi" w:hAnsiTheme="majorHAnsi" w:cstheme="majorHAnsi"/>
        </w:rPr>
        <w:br w:type="page"/>
      </w:r>
    </w:p>
    <w:p w14:paraId="19F861E5" w14:textId="77777777" w:rsidR="004E6523" w:rsidRPr="00454A02" w:rsidRDefault="004E6523" w:rsidP="00746B32">
      <w:pPr>
        <w:spacing w:after="80"/>
        <w:rPr>
          <w:rFonts w:asciiTheme="majorHAnsi" w:hAnsiTheme="majorHAnsi" w:cstheme="majorHAnsi"/>
        </w:rPr>
      </w:pPr>
    </w:p>
    <w:p w14:paraId="3E40D6A4" w14:textId="7269E067" w:rsidR="004E6523" w:rsidRDefault="004E6523" w:rsidP="00746B32">
      <w:pPr>
        <w:spacing w:after="80"/>
        <w:rPr>
          <w:rFonts w:asciiTheme="majorHAnsi" w:hAnsiTheme="majorHAnsi" w:cstheme="majorHAnsi"/>
        </w:rPr>
      </w:pPr>
    </w:p>
    <w:p w14:paraId="62D2B59F" w14:textId="488E7C63" w:rsidR="004526C2" w:rsidRDefault="004526C2" w:rsidP="00746B32">
      <w:pPr>
        <w:spacing w:after="80"/>
        <w:rPr>
          <w:rFonts w:asciiTheme="majorHAnsi" w:hAnsiTheme="majorHAnsi" w:cstheme="majorHAnsi"/>
        </w:rPr>
      </w:pPr>
    </w:p>
    <w:p w14:paraId="472559EB" w14:textId="77777777" w:rsidR="004526C2" w:rsidRPr="00454A02" w:rsidRDefault="004526C2" w:rsidP="00746B32">
      <w:pPr>
        <w:spacing w:after="80"/>
        <w:rPr>
          <w:rFonts w:asciiTheme="majorHAnsi" w:hAnsiTheme="majorHAnsi" w:cstheme="majorHAnsi"/>
        </w:rPr>
      </w:pPr>
    </w:p>
    <w:p w14:paraId="1AAFDEFE" w14:textId="77777777" w:rsidR="004E6523" w:rsidRPr="00454A02" w:rsidRDefault="004E6523" w:rsidP="00746B32">
      <w:pPr>
        <w:spacing w:after="80"/>
        <w:rPr>
          <w:rFonts w:asciiTheme="majorHAnsi" w:hAnsiTheme="majorHAnsi" w:cstheme="majorHAnsi"/>
        </w:rPr>
      </w:pPr>
    </w:p>
    <w:p w14:paraId="7F9269F9" w14:textId="77777777" w:rsidR="004E6523" w:rsidRPr="00454A02" w:rsidRDefault="004E6523" w:rsidP="004E6523">
      <w:pPr>
        <w:rPr>
          <w:rFonts w:asciiTheme="majorHAnsi" w:hAnsiTheme="majorHAnsi" w:cstheme="majorHAnsi"/>
        </w:rPr>
      </w:pPr>
      <w:r w:rsidRPr="00454A02">
        <w:rPr>
          <w:rFonts w:asciiTheme="majorHAnsi" w:hAnsiTheme="majorHAnsi" w:cstheme="majorHAnsi"/>
        </w:rPr>
        <w:t>The objectives of this workshop are:</w:t>
      </w:r>
    </w:p>
    <w:p w14:paraId="2EF87570" w14:textId="77777777" w:rsidR="004E6523" w:rsidRPr="00454A02" w:rsidRDefault="004E6523" w:rsidP="004E6523">
      <w:pPr>
        <w:rPr>
          <w:rFonts w:asciiTheme="majorHAnsi" w:hAnsiTheme="majorHAnsi" w:cstheme="majorHAnsi"/>
        </w:rPr>
      </w:pPr>
      <w:r w:rsidRPr="00D33531">
        <w:rPr>
          <w:rFonts w:asciiTheme="majorHAnsi" w:hAnsiTheme="majorHAnsi" w:cstheme="majorHAnsi"/>
          <w:sz w:val="16"/>
          <w:szCs w:val="16"/>
        </w:rPr>
        <w:t>●</w:t>
      </w:r>
      <w:r w:rsidRPr="00454A02">
        <w:rPr>
          <w:rFonts w:asciiTheme="majorHAnsi" w:hAnsiTheme="majorHAnsi" w:cstheme="majorHAnsi"/>
        </w:rPr>
        <w:t xml:space="preserve"> To offer a system-critical perspective on social and ecological problems by introducing the concept of the Imperial Mode of Living</w:t>
      </w:r>
    </w:p>
    <w:p w14:paraId="0CBE0675" w14:textId="40EC3108" w:rsidR="004E6523" w:rsidRPr="00454A02" w:rsidRDefault="00D33531" w:rsidP="004E6523">
      <w:pPr>
        <w:rPr>
          <w:rFonts w:asciiTheme="majorHAnsi" w:hAnsiTheme="majorHAnsi" w:cstheme="majorHAnsi"/>
        </w:rPr>
      </w:pPr>
      <w:r w:rsidRPr="00D33531">
        <w:rPr>
          <w:rFonts w:asciiTheme="majorHAnsi" w:hAnsiTheme="majorHAnsi" w:cstheme="majorHAnsi"/>
          <w:sz w:val="16"/>
          <w:szCs w:val="16"/>
        </w:rPr>
        <w:t>●</w:t>
      </w:r>
      <w:r w:rsidR="004E6523" w:rsidRPr="00454A02">
        <w:rPr>
          <w:rFonts w:asciiTheme="majorHAnsi" w:hAnsiTheme="majorHAnsi" w:cstheme="majorHAnsi"/>
        </w:rPr>
        <w:t xml:space="preserve"> To reflect and discuss one's entanglements in the Imperial Mode of Living</w:t>
      </w:r>
    </w:p>
    <w:p w14:paraId="710A75E4" w14:textId="6B49E179" w:rsidR="004E6523" w:rsidRPr="00454A02" w:rsidRDefault="00D33531" w:rsidP="004E6523">
      <w:pPr>
        <w:rPr>
          <w:rFonts w:asciiTheme="majorHAnsi" w:hAnsiTheme="majorHAnsi" w:cstheme="majorHAnsi"/>
        </w:rPr>
      </w:pPr>
      <w:r w:rsidRPr="00D33531">
        <w:rPr>
          <w:rFonts w:asciiTheme="majorHAnsi" w:hAnsiTheme="majorHAnsi" w:cstheme="majorHAnsi"/>
          <w:sz w:val="16"/>
          <w:szCs w:val="16"/>
        </w:rPr>
        <w:t>●</w:t>
      </w:r>
      <w:r w:rsidR="004E6523" w:rsidRPr="00454A02">
        <w:rPr>
          <w:rFonts w:asciiTheme="majorHAnsi" w:hAnsiTheme="majorHAnsi" w:cstheme="majorHAnsi"/>
        </w:rPr>
        <w:t xml:space="preserve"> To identify opportunities to oppose the Imperial Mode of Living</w:t>
      </w:r>
    </w:p>
    <w:p w14:paraId="41B485BC" w14:textId="6851777D" w:rsidR="004D1696" w:rsidRPr="00454A02" w:rsidRDefault="004D1696" w:rsidP="00746B32">
      <w:pPr>
        <w:spacing w:after="80"/>
        <w:rPr>
          <w:rFonts w:asciiTheme="majorHAnsi" w:hAnsiTheme="majorHAnsi" w:cstheme="majorHAnsi"/>
          <w:i/>
          <w:iCs/>
        </w:rPr>
      </w:pPr>
      <w:r w:rsidRPr="00454A02">
        <w:rPr>
          <w:rFonts w:asciiTheme="majorHAnsi" w:hAnsiTheme="majorHAnsi" w:cstheme="majorHAnsi"/>
          <w:i/>
          <w:iCs/>
        </w:rPr>
        <w:br w:type="page"/>
      </w:r>
    </w:p>
    <w:p w14:paraId="1B375989" w14:textId="77777777" w:rsidR="00287734" w:rsidRPr="00454A02" w:rsidRDefault="00287734" w:rsidP="00287734">
      <w:pPr>
        <w:rPr>
          <w:rFonts w:asciiTheme="majorHAnsi" w:hAnsiTheme="majorHAnsi" w:cstheme="majorHAnsi"/>
          <w:i/>
          <w:iCs/>
        </w:rPr>
      </w:pPr>
    </w:p>
    <w:p w14:paraId="75DA9623" w14:textId="77777777" w:rsidR="004E6523" w:rsidRPr="00454A02" w:rsidRDefault="004E6523" w:rsidP="004E6523">
      <w:pPr>
        <w:spacing w:line="276" w:lineRule="auto"/>
        <w:jc w:val="both"/>
        <w:rPr>
          <w:rFonts w:asciiTheme="majorHAnsi" w:hAnsiTheme="majorHAnsi" w:cstheme="majorHAnsi"/>
        </w:rPr>
      </w:pPr>
    </w:p>
    <w:p w14:paraId="7A7C0871" w14:textId="77777777" w:rsidR="004E6523" w:rsidRPr="00454A02" w:rsidRDefault="004E6523" w:rsidP="004E6523">
      <w:pPr>
        <w:spacing w:line="276" w:lineRule="auto"/>
        <w:jc w:val="both"/>
        <w:rPr>
          <w:rFonts w:asciiTheme="majorHAnsi" w:hAnsiTheme="majorHAnsi" w:cstheme="majorHAnsi"/>
        </w:rPr>
      </w:pPr>
    </w:p>
    <w:p w14:paraId="282010F2" w14:textId="5DBEC442" w:rsidR="004E6523" w:rsidRPr="00454A02" w:rsidRDefault="004E6523" w:rsidP="004E6523">
      <w:pPr>
        <w:spacing w:line="276" w:lineRule="auto"/>
        <w:jc w:val="both"/>
        <w:rPr>
          <w:rFonts w:asciiTheme="majorHAnsi" w:hAnsiTheme="majorHAnsi" w:cstheme="majorHAnsi"/>
        </w:rPr>
      </w:pPr>
      <w:r w:rsidRPr="00454A02">
        <w:rPr>
          <w:rFonts w:asciiTheme="majorHAnsi" w:hAnsiTheme="majorHAnsi" w:cstheme="majorHAnsi"/>
        </w:rPr>
        <w:t xml:space="preserve">We explore these questions by using the example of car mobility, which the KAUZ-video about the Imperial Mode of Living outlines. Based on this video, we discuss the key messages of the concept. In a second step, we link the concept to our daily life experiences and ask the crucial question of how we are involved in the Imperial Mode of Living and where we can oppose it. The workshop consists of a mix of audio-visual input, discussion, reflection and group exercises. </w:t>
      </w:r>
    </w:p>
    <w:p w14:paraId="53741A41" w14:textId="77777777" w:rsidR="004E6523" w:rsidRPr="00454A02" w:rsidRDefault="004E6523" w:rsidP="00287734">
      <w:pPr>
        <w:rPr>
          <w:rFonts w:asciiTheme="majorHAnsi" w:hAnsiTheme="majorHAnsi" w:cstheme="majorHAnsi"/>
        </w:rPr>
      </w:pPr>
    </w:p>
    <w:p w14:paraId="3295C7AD" w14:textId="77777777" w:rsidR="004E6523" w:rsidRPr="00454A02" w:rsidRDefault="004E6523">
      <w:pPr>
        <w:rPr>
          <w:rFonts w:asciiTheme="majorHAnsi" w:hAnsiTheme="majorHAnsi" w:cstheme="majorHAnsi"/>
        </w:rPr>
      </w:pPr>
      <w:r w:rsidRPr="00454A02">
        <w:rPr>
          <w:rFonts w:asciiTheme="majorHAnsi" w:hAnsiTheme="majorHAnsi" w:cstheme="majorHAnsi"/>
        </w:rPr>
        <w:br w:type="page"/>
      </w:r>
    </w:p>
    <w:p w14:paraId="1E4DC1A7" w14:textId="5CCCD4C2" w:rsidR="002628DE" w:rsidRPr="00454A02" w:rsidRDefault="002628DE" w:rsidP="00287734">
      <w:pPr>
        <w:rPr>
          <w:rFonts w:asciiTheme="majorHAnsi" w:hAnsiTheme="majorHAnsi" w:cstheme="majorHAnsi"/>
        </w:rPr>
      </w:pPr>
    </w:p>
    <w:p w14:paraId="390AFCD4" w14:textId="367F9673" w:rsidR="004E6523" w:rsidRPr="00454A02" w:rsidRDefault="004E6523" w:rsidP="00287734">
      <w:pPr>
        <w:rPr>
          <w:rFonts w:asciiTheme="majorHAnsi" w:hAnsiTheme="majorHAnsi" w:cstheme="majorHAnsi"/>
        </w:rPr>
      </w:pPr>
      <w:r w:rsidRPr="00454A02">
        <w:rPr>
          <w:rFonts w:asciiTheme="majorHAnsi" w:hAnsiTheme="majorHAnsi" w:cstheme="majorHAnsi"/>
        </w:rPr>
        <w:t xml:space="preserve"> </w:t>
      </w:r>
    </w:p>
    <w:p w14:paraId="57BB915E" w14:textId="51C4A9F3" w:rsidR="004E6523" w:rsidRPr="00454A02" w:rsidRDefault="004E6523" w:rsidP="00287734">
      <w:pPr>
        <w:rPr>
          <w:rFonts w:asciiTheme="majorHAnsi" w:hAnsiTheme="majorHAnsi" w:cstheme="majorHAnsi"/>
        </w:rPr>
      </w:pPr>
    </w:p>
    <w:p w14:paraId="00B8B136" w14:textId="77777777" w:rsidR="004E6523" w:rsidRPr="00454A02" w:rsidRDefault="004E6523" w:rsidP="00287734">
      <w:pPr>
        <w:rPr>
          <w:rFonts w:asciiTheme="majorHAnsi" w:hAnsiTheme="majorHAnsi" w:cstheme="majorHAnsi"/>
        </w:rPr>
      </w:pPr>
    </w:p>
    <w:p w14:paraId="5FB3A49A" w14:textId="3C736FEB" w:rsidR="006023A2" w:rsidRPr="00454A02" w:rsidRDefault="00C94BB5" w:rsidP="006023A2">
      <w:pPr>
        <w:spacing w:after="240"/>
        <w:rPr>
          <w:rFonts w:asciiTheme="majorHAnsi" w:hAnsiTheme="majorHAnsi" w:cstheme="majorHAnsi"/>
          <w:b/>
          <w:bCs/>
        </w:rPr>
      </w:pPr>
      <w:r w:rsidRPr="00454A02">
        <w:rPr>
          <w:rFonts w:asciiTheme="majorHAnsi" w:hAnsiTheme="majorHAnsi" w:cstheme="majorHAnsi"/>
          <w:b/>
          <w:bCs/>
        </w:rPr>
        <w:t>Activities</w:t>
      </w:r>
    </w:p>
    <w:tbl>
      <w:tblPr>
        <w:tblStyle w:val="TableGrid"/>
        <w:tblW w:w="4961"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9"/>
        <w:gridCol w:w="1417"/>
        <w:gridCol w:w="425"/>
      </w:tblGrid>
      <w:tr w:rsidR="00D33531" w:rsidRPr="00454A02" w14:paraId="12E44B61" w14:textId="30438663" w:rsidTr="00D33531">
        <w:tc>
          <w:tcPr>
            <w:tcW w:w="3119" w:type="dxa"/>
          </w:tcPr>
          <w:p w14:paraId="170A67B0" w14:textId="77777777" w:rsidR="00D33531" w:rsidRPr="00454A02" w:rsidRDefault="00D33531" w:rsidP="00D33531">
            <w:pPr>
              <w:spacing w:after="120"/>
              <w:rPr>
                <w:rFonts w:asciiTheme="majorHAnsi" w:hAnsiTheme="majorHAnsi" w:cstheme="majorHAnsi"/>
              </w:rPr>
            </w:pPr>
            <w:r w:rsidRPr="00454A02">
              <w:rPr>
                <w:rFonts w:asciiTheme="majorHAnsi" w:hAnsiTheme="majorHAnsi" w:cstheme="majorHAnsi"/>
              </w:rPr>
              <w:t>Welcome</w:t>
            </w:r>
          </w:p>
        </w:tc>
        <w:tc>
          <w:tcPr>
            <w:tcW w:w="1417" w:type="dxa"/>
          </w:tcPr>
          <w:p w14:paraId="05389379" w14:textId="29D41A87" w:rsidR="00D33531" w:rsidRPr="00454A02" w:rsidRDefault="00D33531" w:rsidP="00D33531">
            <w:pPr>
              <w:spacing w:after="120"/>
              <w:jc w:val="right"/>
              <w:rPr>
                <w:rFonts w:asciiTheme="majorHAnsi" w:hAnsiTheme="majorHAnsi" w:cstheme="majorHAnsi"/>
                <w:i/>
                <w:iCs/>
              </w:rPr>
            </w:pPr>
            <w:r w:rsidRPr="00454A02">
              <w:rPr>
                <w:rFonts w:asciiTheme="majorHAnsi" w:hAnsiTheme="majorHAnsi" w:cstheme="majorHAnsi"/>
                <w:i/>
                <w:iCs/>
              </w:rPr>
              <w:t>9:00-9:10</w:t>
            </w:r>
          </w:p>
        </w:tc>
        <w:tc>
          <w:tcPr>
            <w:tcW w:w="425" w:type="dxa"/>
          </w:tcPr>
          <w:p w14:paraId="298754AA" w14:textId="6181E6DC" w:rsidR="00D33531" w:rsidRPr="00454A02" w:rsidRDefault="00D33531" w:rsidP="00D33531">
            <w:pPr>
              <w:spacing w:after="120"/>
              <w:jc w:val="right"/>
              <w:rPr>
                <w:rFonts w:asciiTheme="majorHAnsi" w:hAnsiTheme="majorHAnsi" w:cstheme="majorHAnsi"/>
                <w:i/>
                <w:iCs/>
              </w:rPr>
            </w:pPr>
            <w:r w:rsidRPr="00713548">
              <w:rPr>
                <w:rFonts w:asciiTheme="majorHAnsi" w:hAnsiTheme="majorHAnsi" w:cstheme="majorHAnsi"/>
                <w:i/>
                <w:iCs/>
                <w:sz w:val="16"/>
                <w:szCs w:val="16"/>
              </w:rPr>
              <w:t>10</w:t>
            </w:r>
            <w:r>
              <w:rPr>
                <w:rFonts w:asciiTheme="majorHAnsi" w:hAnsiTheme="majorHAnsi" w:cstheme="majorHAnsi"/>
                <w:i/>
                <w:iCs/>
                <w:sz w:val="16"/>
                <w:szCs w:val="16"/>
              </w:rPr>
              <w:t>’</w:t>
            </w:r>
          </w:p>
        </w:tc>
      </w:tr>
      <w:tr w:rsidR="00D33531" w:rsidRPr="00454A02" w14:paraId="53E66C00" w14:textId="47C7C949" w:rsidTr="00D33531">
        <w:tc>
          <w:tcPr>
            <w:tcW w:w="3119" w:type="dxa"/>
          </w:tcPr>
          <w:p w14:paraId="5B2C8CA5" w14:textId="77777777" w:rsidR="00D33531" w:rsidRPr="00454A02" w:rsidRDefault="00D33531" w:rsidP="00D33531">
            <w:pPr>
              <w:spacing w:after="120"/>
              <w:rPr>
                <w:rFonts w:asciiTheme="majorHAnsi" w:hAnsiTheme="majorHAnsi" w:cstheme="majorHAnsi"/>
              </w:rPr>
            </w:pPr>
            <w:r w:rsidRPr="00454A02">
              <w:rPr>
                <w:rFonts w:asciiTheme="majorHAnsi" w:hAnsiTheme="majorHAnsi" w:cstheme="majorHAnsi"/>
              </w:rPr>
              <w:t>A reason for hope</w:t>
            </w:r>
          </w:p>
        </w:tc>
        <w:tc>
          <w:tcPr>
            <w:tcW w:w="1417" w:type="dxa"/>
          </w:tcPr>
          <w:p w14:paraId="571C8FEC" w14:textId="77777777" w:rsidR="00D33531" w:rsidRPr="00454A02" w:rsidRDefault="00D33531" w:rsidP="00D33531">
            <w:pPr>
              <w:spacing w:after="120"/>
              <w:jc w:val="right"/>
              <w:rPr>
                <w:rFonts w:asciiTheme="majorHAnsi" w:hAnsiTheme="majorHAnsi" w:cstheme="majorHAnsi"/>
              </w:rPr>
            </w:pPr>
            <w:r w:rsidRPr="00454A02">
              <w:rPr>
                <w:rFonts w:asciiTheme="majorHAnsi" w:hAnsiTheme="majorHAnsi" w:cstheme="majorHAnsi"/>
                <w:i/>
                <w:iCs/>
              </w:rPr>
              <w:t>9:10-9:25</w:t>
            </w:r>
          </w:p>
        </w:tc>
        <w:tc>
          <w:tcPr>
            <w:tcW w:w="425" w:type="dxa"/>
          </w:tcPr>
          <w:p w14:paraId="5681D2F4" w14:textId="7903FEC5" w:rsidR="00D33531" w:rsidRPr="00454A02" w:rsidRDefault="00D33531" w:rsidP="00D33531">
            <w:pPr>
              <w:spacing w:after="120"/>
              <w:jc w:val="right"/>
              <w:rPr>
                <w:rFonts w:asciiTheme="majorHAnsi" w:hAnsiTheme="majorHAnsi" w:cstheme="majorHAnsi"/>
                <w:i/>
                <w:iCs/>
              </w:rPr>
            </w:pPr>
            <w:r w:rsidRPr="00713548">
              <w:rPr>
                <w:rFonts w:asciiTheme="majorHAnsi" w:hAnsiTheme="majorHAnsi" w:cstheme="majorHAnsi"/>
                <w:i/>
                <w:iCs/>
                <w:sz w:val="16"/>
                <w:szCs w:val="16"/>
              </w:rPr>
              <w:t>1</w:t>
            </w:r>
            <w:r>
              <w:rPr>
                <w:rFonts w:asciiTheme="majorHAnsi" w:hAnsiTheme="majorHAnsi" w:cstheme="majorHAnsi"/>
                <w:i/>
                <w:iCs/>
                <w:sz w:val="16"/>
                <w:szCs w:val="16"/>
              </w:rPr>
              <w:t>5</w:t>
            </w:r>
            <w:r>
              <w:rPr>
                <w:rFonts w:asciiTheme="majorHAnsi" w:hAnsiTheme="majorHAnsi" w:cstheme="majorHAnsi"/>
                <w:i/>
                <w:iCs/>
                <w:sz w:val="16"/>
                <w:szCs w:val="16"/>
              </w:rPr>
              <w:t>’</w:t>
            </w:r>
          </w:p>
        </w:tc>
      </w:tr>
      <w:tr w:rsidR="00D33531" w:rsidRPr="00454A02" w14:paraId="03B31573" w14:textId="4D86C7E3" w:rsidTr="00D33531">
        <w:trPr>
          <w:trHeight w:val="649"/>
        </w:trPr>
        <w:tc>
          <w:tcPr>
            <w:tcW w:w="3119" w:type="dxa"/>
          </w:tcPr>
          <w:p w14:paraId="49CA11A5" w14:textId="34E06350" w:rsidR="00D33531" w:rsidRPr="00454A02" w:rsidRDefault="00D33531" w:rsidP="00D33531">
            <w:pPr>
              <w:rPr>
                <w:rFonts w:asciiTheme="majorHAnsi" w:hAnsiTheme="majorHAnsi" w:cstheme="majorHAnsi"/>
              </w:rPr>
            </w:pPr>
            <w:r w:rsidRPr="00454A02">
              <w:rPr>
                <w:rFonts w:asciiTheme="majorHAnsi" w:hAnsiTheme="majorHAnsi" w:cstheme="majorHAnsi"/>
              </w:rPr>
              <w:t>Introduction to the concept of the</w:t>
            </w:r>
            <w:r>
              <w:rPr>
                <w:rFonts w:asciiTheme="majorHAnsi" w:hAnsiTheme="majorHAnsi" w:cstheme="majorHAnsi"/>
              </w:rPr>
              <w:t xml:space="preserve"> </w:t>
            </w:r>
            <w:r w:rsidRPr="00454A02">
              <w:rPr>
                <w:rFonts w:asciiTheme="majorHAnsi" w:hAnsiTheme="majorHAnsi" w:cstheme="majorHAnsi"/>
              </w:rPr>
              <w:t>Imperial Mode of Living</w:t>
            </w:r>
          </w:p>
        </w:tc>
        <w:tc>
          <w:tcPr>
            <w:tcW w:w="1417" w:type="dxa"/>
            <w:vAlign w:val="center"/>
          </w:tcPr>
          <w:p w14:paraId="6813B204" w14:textId="055681EE" w:rsidR="00D33531" w:rsidRPr="00454A02" w:rsidRDefault="00D33531" w:rsidP="00D33531">
            <w:pPr>
              <w:spacing w:after="120"/>
              <w:jc w:val="right"/>
              <w:rPr>
                <w:rFonts w:asciiTheme="majorHAnsi" w:hAnsiTheme="majorHAnsi" w:cstheme="majorHAnsi"/>
              </w:rPr>
            </w:pPr>
            <w:r w:rsidRPr="00454A02">
              <w:rPr>
                <w:rFonts w:asciiTheme="majorHAnsi" w:hAnsiTheme="majorHAnsi" w:cstheme="majorHAnsi"/>
                <w:i/>
                <w:iCs/>
              </w:rPr>
              <w:t>9:25-10:10</w:t>
            </w:r>
          </w:p>
        </w:tc>
        <w:tc>
          <w:tcPr>
            <w:tcW w:w="425" w:type="dxa"/>
            <w:vAlign w:val="center"/>
          </w:tcPr>
          <w:p w14:paraId="46AF22DC" w14:textId="2C032E63" w:rsidR="00D33531" w:rsidRPr="00454A02" w:rsidRDefault="00D33531" w:rsidP="00D33531">
            <w:pPr>
              <w:spacing w:after="120"/>
              <w:jc w:val="right"/>
              <w:rPr>
                <w:rFonts w:asciiTheme="majorHAnsi" w:hAnsiTheme="majorHAnsi" w:cstheme="majorHAnsi"/>
                <w:i/>
                <w:iCs/>
              </w:rPr>
            </w:pPr>
            <w:r w:rsidRPr="00713548">
              <w:rPr>
                <w:rFonts w:asciiTheme="majorHAnsi" w:hAnsiTheme="majorHAnsi" w:cstheme="majorHAnsi"/>
                <w:i/>
                <w:iCs/>
                <w:sz w:val="16"/>
                <w:szCs w:val="16"/>
              </w:rPr>
              <w:t>1</w:t>
            </w:r>
            <w:r>
              <w:rPr>
                <w:rFonts w:asciiTheme="majorHAnsi" w:hAnsiTheme="majorHAnsi" w:cstheme="majorHAnsi"/>
                <w:i/>
                <w:iCs/>
                <w:sz w:val="16"/>
                <w:szCs w:val="16"/>
              </w:rPr>
              <w:t>5</w:t>
            </w:r>
            <w:r>
              <w:rPr>
                <w:rFonts w:asciiTheme="majorHAnsi" w:hAnsiTheme="majorHAnsi" w:cstheme="majorHAnsi"/>
                <w:i/>
                <w:iCs/>
                <w:sz w:val="16"/>
                <w:szCs w:val="16"/>
              </w:rPr>
              <w:t>’</w:t>
            </w:r>
          </w:p>
        </w:tc>
      </w:tr>
      <w:tr w:rsidR="00D33531" w:rsidRPr="00454A02" w14:paraId="10F7B6A9" w14:textId="47D93221" w:rsidTr="00D33531">
        <w:tc>
          <w:tcPr>
            <w:tcW w:w="3119" w:type="dxa"/>
          </w:tcPr>
          <w:p w14:paraId="24FCA3F6" w14:textId="77777777" w:rsidR="00D33531" w:rsidRPr="00454A02" w:rsidRDefault="00D33531" w:rsidP="00D33531">
            <w:pPr>
              <w:spacing w:after="120"/>
              <w:rPr>
                <w:rFonts w:asciiTheme="majorHAnsi" w:hAnsiTheme="majorHAnsi" w:cstheme="majorHAnsi"/>
              </w:rPr>
            </w:pPr>
            <w:r w:rsidRPr="00454A02">
              <w:rPr>
                <w:rFonts w:asciiTheme="majorHAnsi" w:hAnsiTheme="majorHAnsi" w:cstheme="majorHAnsi"/>
                <w:color w:val="FC6237"/>
              </w:rPr>
              <w:t>Break</w:t>
            </w:r>
          </w:p>
        </w:tc>
        <w:tc>
          <w:tcPr>
            <w:tcW w:w="1417" w:type="dxa"/>
          </w:tcPr>
          <w:p w14:paraId="0B2AEC09" w14:textId="77777777" w:rsidR="00D33531" w:rsidRPr="00454A02" w:rsidRDefault="00D33531" w:rsidP="00D33531">
            <w:pPr>
              <w:spacing w:after="120"/>
              <w:jc w:val="right"/>
              <w:rPr>
                <w:rFonts w:asciiTheme="majorHAnsi" w:hAnsiTheme="majorHAnsi" w:cstheme="majorHAnsi"/>
                <w:color w:val="FC6237"/>
              </w:rPr>
            </w:pPr>
            <w:r w:rsidRPr="00454A02">
              <w:rPr>
                <w:rFonts w:asciiTheme="majorHAnsi" w:hAnsiTheme="majorHAnsi" w:cstheme="majorHAnsi"/>
                <w:i/>
                <w:iCs/>
                <w:color w:val="FC6237"/>
              </w:rPr>
              <w:t>10:10-10:20</w:t>
            </w:r>
          </w:p>
        </w:tc>
        <w:tc>
          <w:tcPr>
            <w:tcW w:w="425" w:type="dxa"/>
          </w:tcPr>
          <w:p w14:paraId="7264FE84" w14:textId="0051C3CF" w:rsidR="00D33531" w:rsidRPr="00454A02" w:rsidRDefault="00D33531" w:rsidP="00D33531">
            <w:pPr>
              <w:spacing w:after="120"/>
              <w:jc w:val="right"/>
              <w:rPr>
                <w:rFonts w:asciiTheme="majorHAnsi" w:hAnsiTheme="majorHAnsi" w:cstheme="majorHAnsi"/>
                <w:i/>
                <w:iCs/>
                <w:color w:val="FC6237"/>
              </w:rPr>
            </w:pPr>
            <w:r w:rsidRPr="00713548">
              <w:rPr>
                <w:rFonts w:asciiTheme="majorHAnsi" w:hAnsiTheme="majorHAnsi" w:cstheme="majorHAnsi"/>
                <w:i/>
                <w:iCs/>
                <w:sz w:val="16"/>
                <w:szCs w:val="16"/>
              </w:rPr>
              <w:t>10</w:t>
            </w:r>
            <w:r>
              <w:rPr>
                <w:rFonts w:asciiTheme="majorHAnsi" w:hAnsiTheme="majorHAnsi" w:cstheme="majorHAnsi"/>
                <w:i/>
                <w:iCs/>
                <w:sz w:val="16"/>
                <w:szCs w:val="16"/>
              </w:rPr>
              <w:t>’</w:t>
            </w:r>
          </w:p>
        </w:tc>
      </w:tr>
      <w:tr w:rsidR="00D33531" w:rsidRPr="00454A02" w14:paraId="30BE96F1" w14:textId="278508B0" w:rsidTr="00D33531">
        <w:tc>
          <w:tcPr>
            <w:tcW w:w="3119" w:type="dxa"/>
          </w:tcPr>
          <w:p w14:paraId="0A2734C2" w14:textId="77777777" w:rsidR="00D33531" w:rsidRPr="00454A02" w:rsidRDefault="00D33531" w:rsidP="00D33531">
            <w:pPr>
              <w:spacing w:after="120"/>
              <w:rPr>
                <w:rFonts w:asciiTheme="majorHAnsi" w:hAnsiTheme="majorHAnsi" w:cstheme="majorHAnsi"/>
              </w:rPr>
            </w:pPr>
            <w:r w:rsidRPr="00454A02">
              <w:rPr>
                <w:rFonts w:asciiTheme="majorHAnsi" w:hAnsiTheme="majorHAnsi" w:cstheme="majorHAnsi"/>
              </w:rPr>
              <w:t>Conversation café</w:t>
            </w:r>
          </w:p>
        </w:tc>
        <w:tc>
          <w:tcPr>
            <w:tcW w:w="1417" w:type="dxa"/>
          </w:tcPr>
          <w:p w14:paraId="1D1FB545" w14:textId="77777777" w:rsidR="00D33531" w:rsidRPr="00454A02" w:rsidRDefault="00D33531" w:rsidP="00D33531">
            <w:pPr>
              <w:spacing w:after="120"/>
              <w:jc w:val="right"/>
              <w:rPr>
                <w:rFonts w:asciiTheme="majorHAnsi" w:hAnsiTheme="majorHAnsi" w:cstheme="majorHAnsi"/>
              </w:rPr>
            </w:pPr>
            <w:r w:rsidRPr="00454A02">
              <w:rPr>
                <w:rFonts w:asciiTheme="majorHAnsi" w:hAnsiTheme="majorHAnsi" w:cstheme="majorHAnsi"/>
                <w:i/>
                <w:iCs/>
              </w:rPr>
              <w:t>10:20-11:00</w:t>
            </w:r>
          </w:p>
        </w:tc>
        <w:tc>
          <w:tcPr>
            <w:tcW w:w="425" w:type="dxa"/>
          </w:tcPr>
          <w:p w14:paraId="35AB0FCB" w14:textId="320FFFBD" w:rsidR="00D33531" w:rsidRPr="00454A02" w:rsidRDefault="00D33531" w:rsidP="00D33531">
            <w:pPr>
              <w:spacing w:after="120"/>
              <w:jc w:val="right"/>
              <w:rPr>
                <w:rFonts w:asciiTheme="majorHAnsi" w:hAnsiTheme="majorHAnsi" w:cstheme="majorHAnsi"/>
                <w:i/>
                <w:iCs/>
              </w:rPr>
            </w:pPr>
            <w:r>
              <w:rPr>
                <w:rFonts w:asciiTheme="majorHAnsi" w:hAnsiTheme="majorHAnsi" w:cstheme="majorHAnsi"/>
                <w:i/>
                <w:iCs/>
                <w:sz w:val="16"/>
                <w:szCs w:val="16"/>
              </w:rPr>
              <w:t>4</w:t>
            </w:r>
            <w:r w:rsidRPr="00713548">
              <w:rPr>
                <w:rFonts w:asciiTheme="majorHAnsi" w:hAnsiTheme="majorHAnsi" w:cstheme="majorHAnsi"/>
                <w:i/>
                <w:iCs/>
                <w:sz w:val="16"/>
                <w:szCs w:val="16"/>
              </w:rPr>
              <w:t>0</w:t>
            </w:r>
            <w:r>
              <w:rPr>
                <w:rFonts w:asciiTheme="majorHAnsi" w:hAnsiTheme="majorHAnsi" w:cstheme="majorHAnsi"/>
                <w:i/>
                <w:iCs/>
                <w:sz w:val="16"/>
                <w:szCs w:val="16"/>
              </w:rPr>
              <w:t>’</w:t>
            </w:r>
          </w:p>
        </w:tc>
      </w:tr>
      <w:tr w:rsidR="00D33531" w:rsidRPr="00454A02" w14:paraId="13023866" w14:textId="7E89C000" w:rsidTr="00D33531">
        <w:tc>
          <w:tcPr>
            <w:tcW w:w="3119" w:type="dxa"/>
          </w:tcPr>
          <w:p w14:paraId="1AB17BFC" w14:textId="77777777" w:rsidR="00D33531" w:rsidRPr="00454A02" w:rsidRDefault="00D33531" w:rsidP="00D33531">
            <w:pPr>
              <w:spacing w:after="120"/>
              <w:rPr>
                <w:rFonts w:asciiTheme="majorHAnsi" w:hAnsiTheme="majorHAnsi" w:cstheme="majorHAnsi"/>
              </w:rPr>
            </w:pPr>
            <w:r w:rsidRPr="00454A02">
              <w:rPr>
                <w:rFonts w:asciiTheme="majorHAnsi" w:hAnsiTheme="majorHAnsi" w:cstheme="majorHAnsi"/>
              </w:rPr>
              <w:t>Unlearning routines</w:t>
            </w:r>
          </w:p>
        </w:tc>
        <w:tc>
          <w:tcPr>
            <w:tcW w:w="1417" w:type="dxa"/>
          </w:tcPr>
          <w:p w14:paraId="25EE439F" w14:textId="77777777" w:rsidR="00D33531" w:rsidRPr="00454A02" w:rsidRDefault="00D33531" w:rsidP="00D33531">
            <w:pPr>
              <w:spacing w:after="120"/>
              <w:jc w:val="right"/>
              <w:rPr>
                <w:rFonts w:asciiTheme="majorHAnsi" w:hAnsiTheme="majorHAnsi" w:cstheme="majorHAnsi"/>
              </w:rPr>
            </w:pPr>
            <w:r w:rsidRPr="00454A02">
              <w:rPr>
                <w:rFonts w:asciiTheme="majorHAnsi" w:hAnsiTheme="majorHAnsi" w:cstheme="majorHAnsi"/>
                <w:i/>
                <w:iCs/>
              </w:rPr>
              <w:t>11:00-11:05</w:t>
            </w:r>
          </w:p>
        </w:tc>
        <w:tc>
          <w:tcPr>
            <w:tcW w:w="425" w:type="dxa"/>
          </w:tcPr>
          <w:p w14:paraId="0597B75D" w14:textId="3B16DD54" w:rsidR="00D33531" w:rsidRPr="00454A02" w:rsidRDefault="00D33531" w:rsidP="00D33531">
            <w:pPr>
              <w:spacing w:after="120"/>
              <w:jc w:val="right"/>
              <w:rPr>
                <w:rFonts w:asciiTheme="majorHAnsi" w:hAnsiTheme="majorHAnsi" w:cstheme="majorHAnsi"/>
                <w:i/>
                <w:iCs/>
              </w:rPr>
            </w:pPr>
            <w:r>
              <w:rPr>
                <w:rFonts w:asciiTheme="majorHAnsi" w:hAnsiTheme="majorHAnsi" w:cstheme="majorHAnsi"/>
                <w:i/>
                <w:iCs/>
                <w:sz w:val="16"/>
                <w:szCs w:val="16"/>
              </w:rPr>
              <w:t>5</w:t>
            </w:r>
            <w:r>
              <w:rPr>
                <w:rFonts w:asciiTheme="majorHAnsi" w:hAnsiTheme="majorHAnsi" w:cstheme="majorHAnsi"/>
                <w:i/>
                <w:iCs/>
                <w:sz w:val="16"/>
                <w:szCs w:val="16"/>
              </w:rPr>
              <w:t>’</w:t>
            </w:r>
          </w:p>
        </w:tc>
      </w:tr>
      <w:tr w:rsidR="00D33531" w:rsidRPr="00454A02" w14:paraId="511C1BEB" w14:textId="28622BE6" w:rsidTr="00D33531">
        <w:trPr>
          <w:trHeight w:val="599"/>
        </w:trPr>
        <w:tc>
          <w:tcPr>
            <w:tcW w:w="3119" w:type="dxa"/>
          </w:tcPr>
          <w:p w14:paraId="573A69CF" w14:textId="1F4EBCF8" w:rsidR="00D33531" w:rsidRPr="00454A02" w:rsidRDefault="00D33531" w:rsidP="00D33531">
            <w:pPr>
              <w:rPr>
                <w:rFonts w:asciiTheme="majorHAnsi" w:hAnsiTheme="majorHAnsi" w:cstheme="majorHAnsi"/>
              </w:rPr>
            </w:pPr>
            <w:r w:rsidRPr="00454A02">
              <w:rPr>
                <w:rFonts w:asciiTheme="majorHAnsi" w:hAnsiTheme="majorHAnsi" w:cstheme="majorHAnsi"/>
              </w:rPr>
              <w:t xml:space="preserve">The Imperial Mode of </w:t>
            </w:r>
            <w:r>
              <w:rPr>
                <w:rFonts w:asciiTheme="majorHAnsi" w:hAnsiTheme="majorHAnsi" w:cstheme="majorHAnsi"/>
              </w:rPr>
              <w:br/>
            </w:r>
            <w:r w:rsidRPr="00454A02">
              <w:rPr>
                <w:rFonts w:asciiTheme="majorHAnsi" w:hAnsiTheme="majorHAnsi" w:cstheme="majorHAnsi"/>
              </w:rPr>
              <w:t>Living in my daily life</w:t>
            </w:r>
          </w:p>
        </w:tc>
        <w:tc>
          <w:tcPr>
            <w:tcW w:w="1417" w:type="dxa"/>
            <w:vAlign w:val="center"/>
          </w:tcPr>
          <w:p w14:paraId="76FA1259" w14:textId="6062E431" w:rsidR="00D33531" w:rsidRPr="00454A02" w:rsidRDefault="00D33531" w:rsidP="00D33531">
            <w:pPr>
              <w:spacing w:after="120"/>
              <w:jc w:val="right"/>
              <w:rPr>
                <w:rFonts w:asciiTheme="majorHAnsi" w:hAnsiTheme="majorHAnsi" w:cstheme="majorHAnsi"/>
              </w:rPr>
            </w:pPr>
            <w:r w:rsidRPr="00454A02">
              <w:rPr>
                <w:rFonts w:asciiTheme="majorHAnsi" w:hAnsiTheme="majorHAnsi" w:cstheme="majorHAnsi"/>
                <w:i/>
                <w:iCs/>
              </w:rPr>
              <w:t>11:05-11:50</w:t>
            </w:r>
          </w:p>
        </w:tc>
        <w:tc>
          <w:tcPr>
            <w:tcW w:w="425" w:type="dxa"/>
            <w:vAlign w:val="center"/>
          </w:tcPr>
          <w:p w14:paraId="593AEA79" w14:textId="22CD6243" w:rsidR="00D33531" w:rsidRPr="00454A02" w:rsidRDefault="0046746D" w:rsidP="00D33531">
            <w:pPr>
              <w:spacing w:after="120"/>
              <w:jc w:val="right"/>
              <w:rPr>
                <w:rFonts w:asciiTheme="majorHAnsi" w:hAnsiTheme="majorHAnsi" w:cstheme="majorHAnsi"/>
                <w:i/>
                <w:iCs/>
              </w:rPr>
            </w:pPr>
            <w:r>
              <w:rPr>
                <w:rFonts w:asciiTheme="majorHAnsi" w:hAnsiTheme="majorHAnsi" w:cstheme="majorHAnsi"/>
                <w:i/>
                <w:iCs/>
                <w:sz w:val="16"/>
                <w:szCs w:val="16"/>
              </w:rPr>
              <w:t>45</w:t>
            </w:r>
            <w:r w:rsidR="00D33531">
              <w:rPr>
                <w:rFonts w:asciiTheme="majorHAnsi" w:hAnsiTheme="majorHAnsi" w:cstheme="majorHAnsi"/>
                <w:i/>
                <w:iCs/>
                <w:sz w:val="16"/>
                <w:szCs w:val="16"/>
              </w:rPr>
              <w:t>’</w:t>
            </w:r>
          </w:p>
        </w:tc>
      </w:tr>
      <w:tr w:rsidR="00D33531" w:rsidRPr="00454A02" w14:paraId="29B06BD5" w14:textId="44420E94" w:rsidTr="00D33531">
        <w:tc>
          <w:tcPr>
            <w:tcW w:w="3119" w:type="dxa"/>
          </w:tcPr>
          <w:p w14:paraId="326AB6D1" w14:textId="77777777" w:rsidR="00D33531" w:rsidRPr="00454A02" w:rsidRDefault="00D33531" w:rsidP="00D33531">
            <w:pPr>
              <w:spacing w:after="120"/>
              <w:rPr>
                <w:rFonts w:asciiTheme="majorHAnsi" w:hAnsiTheme="majorHAnsi" w:cstheme="majorHAnsi"/>
              </w:rPr>
            </w:pPr>
            <w:r w:rsidRPr="00454A02">
              <w:rPr>
                <w:rFonts w:asciiTheme="majorHAnsi" w:hAnsiTheme="majorHAnsi" w:cstheme="majorHAnsi"/>
              </w:rPr>
              <w:t>Wrap up</w:t>
            </w:r>
          </w:p>
        </w:tc>
        <w:tc>
          <w:tcPr>
            <w:tcW w:w="1417" w:type="dxa"/>
          </w:tcPr>
          <w:p w14:paraId="42F43529" w14:textId="77777777" w:rsidR="00D33531" w:rsidRPr="00454A02" w:rsidRDefault="00D33531" w:rsidP="00D33531">
            <w:pPr>
              <w:spacing w:after="120"/>
              <w:jc w:val="right"/>
              <w:rPr>
                <w:rFonts w:asciiTheme="majorHAnsi" w:hAnsiTheme="majorHAnsi" w:cstheme="majorHAnsi"/>
              </w:rPr>
            </w:pPr>
            <w:r w:rsidRPr="00454A02">
              <w:rPr>
                <w:rFonts w:asciiTheme="majorHAnsi" w:hAnsiTheme="majorHAnsi" w:cstheme="majorHAnsi"/>
                <w:i/>
                <w:iCs/>
              </w:rPr>
              <w:t>11:50-12:00</w:t>
            </w:r>
          </w:p>
        </w:tc>
        <w:tc>
          <w:tcPr>
            <w:tcW w:w="425" w:type="dxa"/>
          </w:tcPr>
          <w:p w14:paraId="35362FD0" w14:textId="40B28302" w:rsidR="00D33531" w:rsidRPr="00454A02" w:rsidRDefault="00D33531" w:rsidP="00D33531">
            <w:pPr>
              <w:spacing w:after="120"/>
              <w:jc w:val="right"/>
              <w:rPr>
                <w:rFonts w:asciiTheme="majorHAnsi" w:hAnsiTheme="majorHAnsi" w:cstheme="majorHAnsi"/>
                <w:i/>
                <w:iCs/>
              </w:rPr>
            </w:pPr>
            <w:r w:rsidRPr="00713548">
              <w:rPr>
                <w:rFonts w:asciiTheme="majorHAnsi" w:hAnsiTheme="majorHAnsi" w:cstheme="majorHAnsi"/>
                <w:i/>
                <w:iCs/>
                <w:sz w:val="16"/>
                <w:szCs w:val="16"/>
              </w:rPr>
              <w:t>10</w:t>
            </w:r>
            <w:r>
              <w:rPr>
                <w:rFonts w:asciiTheme="majorHAnsi" w:hAnsiTheme="majorHAnsi" w:cstheme="majorHAnsi"/>
                <w:i/>
                <w:iCs/>
                <w:sz w:val="16"/>
                <w:szCs w:val="16"/>
              </w:rPr>
              <w:t>’</w:t>
            </w:r>
          </w:p>
        </w:tc>
      </w:tr>
      <w:tr w:rsidR="00D33531" w:rsidRPr="00454A02" w14:paraId="7D2711FB" w14:textId="7AD5158D" w:rsidTr="00D33531">
        <w:tc>
          <w:tcPr>
            <w:tcW w:w="3119" w:type="dxa"/>
          </w:tcPr>
          <w:p w14:paraId="7025A4AA" w14:textId="77777777" w:rsidR="00D33531" w:rsidRPr="00454A02" w:rsidRDefault="00D33531" w:rsidP="00D33531">
            <w:pPr>
              <w:spacing w:after="120"/>
              <w:rPr>
                <w:rFonts w:asciiTheme="majorHAnsi" w:hAnsiTheme="majorHAnsi" w:cstheme="majorHAnsi"/>
              </w:rPr>
            </w:pPr>
          </w:p>
        </w:tc>
        <w:tc>
          <w:tcPr>
            <w:tcW w:w="1417" w:type="dxa"/>
          </w:tcPr>
          <w:p w14:paraId="6F2B093D" w14:textId="77777777" w:rsidR="00D33531" w:rsidRPr="00454A02" w:rsidRDefault="00D33531" w:rsidP="00D33531">
            <w:pPr>
              <w:spacing w:after="120"/>
              <w:jc w:val="right"/>
              <w:rPr>
                <w:rFonts w:asciiTheme="majorHAnsi" w:hAnsiTheme="majorHAnsi" w:cstheme="majorHAnsi"/>
              </w:rPr>
            </w:pPr>
          </w:p>
        </w:tc>
        <w:tc>
          <w:tcPr>
            <w:tcW w:w="425" w:type="dxa"/>
          </w:tcPr>
          <w:p w14:paraId="5BA8BE01" w14:textId="77777777" w:rsidR="00D33531" w:rsidRPr="00454A02" w:rsidRDefault="00D33531" w:rsidP="00D33531">
            <w:pPr>
              <w:spacing w:after="120"/>
              <w:jc w:val="right"/>
              <w:rPr>
                <w:rFonts w:asciiTheme="majorHAnsi" w:hAnsiTheme="majorHAnsi" w:cstheme="majorHAnsi"/>
              </w:rPr>
            </w:pPr>
          </w:p>
        </w:tc>
      </w:tr>
    </w:tbl>
    <w:p w14:paraId="7EC6096B" w14:textId="068620C2" w:rsidR="0046746D" w:rsidRDefault="00EF0C2D">
      <w:pPr>
        <w:rPr>
          <w:rFonts w:asciiTheme="majorHAnsi" w:hAnsiTheme="majorHAnsi" w:cstheme="majorHAnsi"/>
          <w:sz w:val="20"/>
          <w:szCs w:val="20"/>
        </w:rPr>
      </w:pPr>
      <w:r w:rsidRPr="00454A02">
        <w:rPr>
          <w:rFonts w:asciiTheme="majorHAnsi" w:hAnsiTheme="majorHAnsi" w:cstheme="majorHAnsi"/>
          <w:sz w:val="20"/>
          <w:szCs w:val="20"/>
        </w:rPr>
        <w:br w:type="page"/>
      </w:r>
      <w:r w:rsidR="0046746D">
        <w:rPr>
          <w:rFonts w:asciiTheme="majorHAnsi" w:hAnsiTheme="majorHAnsi" w:cstheme="majorHAnsi"/>
          <w:sz w:val="20"/>
          <w:szCs w:val="20"/>
        </w:rPr>
        <w:lastRenderedPageBreak/>
        <w:br w:type="page"/>
      </w:r>
    </w:p>
    <w:p w14:paraId="54ABE23C" w14:textId="584CF5EB" w:rsidR="00FF48B5" w:rsidRPr="0046746D" w:rsidRDefault="00E74BA9" w:rsidP="00C85CEA">
      <w:pPr>
        <w:spacing w:after="240"/>
        <w:ind w:hanging="284"/>
        <w:rPr>
          <w:rFonts w:ascii="Georgia" w:hAnsi="Georgia" w:cstheme="majorHAnsi"/>
          <w:sz w:val="28"/>
          <w:szCs w:val="28"/>
        </w:rPr>
      </w:pPr>
      <w:r w:rsidRPr="0046746D">
        <w:rPr>
          <w:rFonts w:ascii="Georgia" w:hAnsi="Georgia" w:cstheme="majorHAnsi"/>
          <w:sz w:val="96"/>
          <w:szCs w:val="96"/>
        </w:rPr>
        <w:lastRenderedPageBreak/>
        <w:t xml:space="preserve">1 </w:t>
      </w:r>
      <w:r w:rsidR="007B3C0A" w:rsidRPr="0046746D">
        <w:rPr>
          <w:rFonts w:ascii="Georgia" w:hAnsi="Georgia" w:cstheme="majorHAnsi"/>
          <w:sz w:val="28"/>
          <w:szCs w:val="28"/>
        </w:rPr>
        <w:t>A reason for hope</w:t>
      </w:r>
    </w:p>
    <w:p w14:paraId="21D2EEAF" w14:textId="77777777" w:rsidR="00880919" w:rsidRPr="00454A02" w:rsidRDefault="00880919" w:rsidP="00880919">
      <w:pPr>
        <w:spacing w:after="120"/>
        <w:rPr>
          <w:rFonts w:asciiTheme="majorHAnsi" w:hAnsiTheme="majorHAnsi" w:cstheme="majorHAnsi"/>
          <w:sz w:val="24"/>
          <w:szCs w:val="24"/>
        </w:rPr>
      </w:pPr>
      <w:r w:rsidRPr="00454A02">
        <w:rPr>
          <w:rFonts w:asciiTheme="majorHAnsi" w:hAnsiTheme="majorHAnsi" w:cstheme="majorHAnsi"/>
          <w:sz w:val="24"/>
          <w:szCs w:val="24"/>
        </w:rPr>
        <w:t xml:space="preserve">What is your name and pronoun? </w:t>
      </w:r>
    </w:p>
    <w:p w14:paraId="1DB7EE5D" w14:textId="3C303E4D" w:rsidR="00880919" w:rsidRPr="00454A02" w:rsidRDefault="00880919" w:rsidP="00880919">
      <w:pPr>
        <w:spacing w:after="120"/>
        <w:rPr>
          <w:rFonts w:asciiTheme="majorHAnsi" w:hAnsiTheme="majorHAnsi" w:cstheme="majorHAnsi"/>
          <w:sz w:val="24"/>
          <w:szCs w:val="24"/>
        </w:rPr>
      </w:pPr>
      <w:r w:rsidRPr="00454A02">
        <w:rPr>
          <w:rFonts w:asciiTheme="majorHAnsi" w:hAnsiTheme="majorHAnsi" w:cstheme="majorHAnsi"/>
          <w:sz w:val="24"/>
          <w:szCs w:val="24"/>
        </w:rPr>
        <w:t>How are you today?</w:t>
      </w:r>
    </w:p>
    <w:p w14:paraId="54D1FA91" w14:textId="1D06820D" w:rsidR="00FF48B5" w:rsidRPr="00454A02" w:rsidRDefault="001C4204" w:rsidP="00880919">
      <w:pPr>
        <w:spacing w:after="320"/>
        <w:rPr>
          <w:rFonts w:asciiTheme="majorHAnsi" w:hAnsiTheme="majorHAnsi" w:cstheme="majorHAnsi"/>
          <w:sz w:val="24"/>
          <w:szCs w:val="24"/>
        </w:rPr>
      </w:pPr>
      <w:r w:rsidRPr="00454A02">
        <w:rPr>
          <w:rFonts w:asciiTheme="majorHAnsi" w:hAnsiTheme="majorHAnsi" w:cstheme="majorHAnsi"/>
          <w:sz w:val="24"/>
          <w:szCs w:val="24"/>
        </w:rPr>
        <w:t>What was the last thing/event/situation that gave me hope for a future based on solidarity?</w:t>
      </w:r>
    </w:p>
    <w:p w14:paraId="60EB8717" w14:textId="4FAD6E06" w:rsidR="00FF48B5" w:rsidRPr="00454A02" w:rsidRDefault="00E02D17">
      <w:pPr>
        <w:rPr>
          <w:rFonts w:asciiTheme="majorHAnsi" w:hAnsiTheme="majorHAnsi" w:cstheme="majorHAnsi"/>
          <w:sz w:val="24"/>
          <w:szCs w:val="24"/>
        </w:rPr>
      </w:pPr>
      <w:r w:rsidRPr="00454A02">
        <w:rPr>
          <w:rFonts w:asciiTheme="majorHAnsi" w:hAnsiTheme="majorHAnsi" w:cstheme="majorHAnsi"/>
          <w:noProof/>
          <w:sz w:val="24"/>
          <w:szCs w:val="24"/>
        </w:rPr>
        <mc:AlternateContent>
          <mc:Choice Requires="wps">
            <w:drawing>
              <wp:anchor distT="0" distB="0" distL="114300" distR="114300" simplePos="0" relativeHeight="251667456" behindDoc="0" locked="0" layoutInCell="1" allowOverlap="1" wp14:anchorId="2A4B20DA" wp14:editId="6701EB51">
                <wp:simplePos x="0" y="0"/>
                <wp:positionH relativeFrom="column">
                  <wp:posOffset>0</wp:posOffset>
                </wp:positionH>
                <wp:positionV relativeFrom="paragraph">
                  <wp:posOffset>56515</wp:posOffset>
                </wp:positionV>
                <wp:extent cx="2882900" cy="2509520"/>
                <wp:effectExtent l="19050" t="19050" r="12700" b="24130"/>
                <wp:wrapNone/>
                <wp:docPr id="26" name="Freeform: Shape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82900" cy="2509520"/>
                        </a:xfrm>
                        <a:custGeom>
                          <a:avLst/>
                          <a:gdLst>
                            <a:gd name="connsiteX0" fmla="*/ 0 w 2882900"/>
                            <a:gd name="connsiteY0" fmla="*/ 0 h 3038475"/>
                            <a:gd name="connsiteX1" fmla="*/ 547751 w 2882900"/>
                            <a:gd name="connsiteY1" fmla="*/ 0 h 3038475"/>
                            <a:gd name="connsiteX2" fmla="*/ 1037844 w 2882900"/>
                            <a:gd name="connsiteY2" fmla="*/ 0 h 3038475"/>
                            <a:gd name="connsiteX3" fmla="*/ 1585595 w 2882900"/>
                            <a:gd name="connsiteY3" fmla="*/ 0 h 3038475"/>
                            <a:gd name="connsiteX4" fmla="*/ 2104517 w 2882900"/>
                            <a:gd name="connsiteY4" fmla="*/ 0 h 3038475"/>
                            <a:gd name="connsiteX5" fmla="*/ 2882900 w 2882900"/>
                            <a:gd name="connsiteY5" fmla="*/ 0 h 3038475"/>
                            <a:gd name="connsiteX6" fmla="*/ 2882900 w 2882900"/>
                            <a:gd name="connsiteY6" fmla="*/ 607695 h 3038475"/>
                            <a:gd name="connsiteX7" fmla="*/ 2882900 w 2882900"/>
                            <a:gd name="connsiteY7" fmla="*/ 1245775 h 3038475"/>
                            <a:gd name="connsiteX8" fmla="*/ 2882900 w 2882900"/>
                            <a:gd name="connsiteY8" fmla="*/ 1762316 h 3038475"/>
                            <a:gd name="connsiteX9" fmla="*/ 2882900 w 2882900"/>
                            <a:gd name="connsiteY9" fmla="*/ 2278856 h 3038475"/>
                            <a:gd name="connsiteX10" fmla="*/ 2882900 w 2882900"/>
                            <a:gd name="connsiteY10" fmla="*/ 3038475 h 3038475"/>
                            <a:gd name="connsiteX11" fmla="*/ 2335149 w 2882900"/>
                            <a:gd name="connsiteY11" fmla="*/ 3038475 h 3038475"/>
                            <a:gd name="connsiteX12" fmla="*/ 1845056 w 2882900"/>
                            <a:gd name="connsiteY12" fmla="*/ 3038475 h 3038475"/>
                            <a:gd name="connsiteX13" fmla="*/ 1297305 w 2882900"/>
                            <a:gd name="connsiteY13" fmla="*/ 3038475 h 3038475"/>
                            <a:gd name="connsiteX14" fmla="*/ 691896 w 2882900"/>
                            <a:gd name="connsiteY14" fmla="*/ 3038475 h 3038475"/>
                            <a:gd name="connsiteX15" fmla="*/ 0 w 2882900"/>
                            <a:gd name="connsiteY15" fmla="*/ 3038475 h 3038475"/>
                            <a:gd name="connsiteX16" fmla="*/ 0 w 2882900"/>
                            <a:gd name="connsiteY16" fmla="*/ 2370011 h 3038475"/>
                            <a:gd name="connsiteX17" fmla="*/ 0 w 2882900"/>
                            <a:gd name="connsiteY17" fmla="*/ 1762315 h 3038475"/>
                            <a:gd name="connsiteX18" fmla="*/ 0 w 2882900"/>
                            <a:gd name="connsiteY18" fmla="*/ 1124236 h 3038475"/>
                            <a:gd name="connsiteX19" fmla="*/ 0 w 2882900"/>
                            <a:gd name="connsiteY19" fmla="*/ 607695 h 3038475"/>
                            <a:gd name="connsiteX20" fmla="*/ 0 w 2882900"/>
                            <a:gd name="connsiteY20" fmla="*/ 0 h 30384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Lst>
                          <a:rect l="l" t="t" r="r" b="b"/>
                          <a:pathLst>
                            <a:path w="2882900" h="3038475" extrusionOk="0">
                              <a:moveTo>
                                <a:pt x="0" y="0"/>
                              </a:moveTo>
                              <a:cubicBezTo>
                                <a:pt x="263670" y="7225"/>
                                <a:pt x="377129" y="16278"/>
                                <a:pt x="547751" y="0"/>
                              </a:cubicBezTo>
                              <a:cubicBezTo>
                                <a:pt x="718373" y="-16278"/>
                                <a:pt x="815733" y="-13582"/>
                                <a:pt x="1037844" y="0"/>
                              </a:cubicBezTo>
                              <a:cubicBezTo>
                                <a:pt x="1259955" y="13582"/>
                                <a:pt x="1395074" y="15849"/>
                                <a:pt x="1585595" y="0"/>
                              </a:cubicBezTo>
                              <a:cubicBezTo>
                                <a:pt x="1776116" y="-15849"/>
                                <a:pt x="1942620" y="18747"/>
                                <a:pt x="2104517" y="0"/>
                              </a:cubicBezTo>
                              <a:cubicBezTo>
                                <a:pt x="2266414" y="-18747"/>
                                <a:pt x="2709866" y="17727"/>
                                <a:pt x="2882900" y="0"/>
                              </a:cubicBezTo>
                              <a:cubicBezTo>
                                <a:pt x="2893790" y="295159"/>
                                <a:pt x="2862397" y="434453"/>
                                <a:pt x="2882900" y="607695"/>
                              </a:cubicBezTo>
                              <a:cubicBezTo>
                                <a:pt x="2903403" y="780937"/>
                                <a:pt x="2877916" y="1029591"/>
                                <a:pt x="2882900" y="1245775"/>
                              </a:cubicBezTo>
                              <a:cubicBezTo>
                                <a:pt x="2887884" y="1461959"/>
                                <a:pt x="2874038" y="1506797"/>
                                <a:pt x="2882900" y="1762316"/>
                              </a:cubicBezTo>
                              <a:cubicBezTo>
                                <a:pt x="2891762" y="2017835"/>
                                <a:pt x="2882971" y="2168270"/>
                                <a:pt x="2882900" y="2278856"/>
                              </a:cubicBezTo>
                              <a:cubicBezTo>
                                <a:pt x="2882829" y="2389442"/>
                                <a:pt x="2847041" y="2751384"/>
                                <a:pt x="2882900" y="3038475"/>
                              </a:cubicBezTo>
                              <a:cubicBezTo>
                                <a:pt x="2618247" y="3057471"/>
                                <a:pt x="2478957" y="3025856"/>
                                <a:pt x="2335149" y="3038475"/>
                              </a:cubicBezTo>
                              <a:cubicBezTo>
                                <a:pt x="2191341" y="3051094"/>
                                <a:pt x="2040110" y="3031700"/>
                                <a:pt x="1845056" y="3038475"/>
                              </a:cubicBezTo>
                              <a:cubicBezTo>
                                <a:pt x="1650002" y="3045250"/>
                                <a:pt x="1569910" y="3018012"/>
                                <a:pt x="1297305" y="3038475"/>
                              </a:cubicBezTo>
                              <a:cubicBezTo>
                                <a:pt x="1024700" y="3058938"/>
                                <a:pt x="942844" y="3042726"/>
                                <a:pt x="691896" y="3038475"/>
                              </a:cubicBezTo>
                              <a:cubicBezTo>
                                <a:pt x="440948" y="3034224"/>
                                <a:pt x="318228" y="3050207"/>
                                <a:pt x="0" y="3038475"/>
                              </a:cubicBezTo>
                              <a:cubicBezTo>
                                <a:pt x="-19578" y="2865837"/>
                                <a:pt x="-20162" y="2632230"/>
                                <a:pt x="0" y="2370011"/>
                              </a:cubicBezTo>
                              <a:cubicBezTo>
                                <a:pt x="20162" y="2107792"/>
                                <a:pt x="-9440" y="1885168"/>
                                <a:pt x="0" y="1762315"/>
                              </a:cubicBezTo>
                              <a:cubicBezTo>
                                <a:pt x="9440" y="1639462"/>
                                <a:pt x="20746" y="1259962"/>
                                <a:pt x="0" y="1124236"/>
                              </a:cubicBezTo>
                              <a:cubicBezTo>
                                <a:pt x="-20746" y="988510"/>
                                <a:pt x="-16967" y="772832"/>
                                <a:pt x="0" y="607695"/>
                              </a:cubicBezTo>
                              <a:cubicBezTo>
                                <a:pt x="16967" y="442558"/>
                                <a:pt x="13789" y="246669"/>
                                <a:pt x="0" y="0"/>
                              </a:cubicBezTo>
                              <a:close/>
                            </a:path>
                          </a:pathLst>
                        </a:cu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53158425" id="Freeform: Shape 26" o:spid="_x0000_s1026" style="position:absolute;margin-left:0;margin-top:4.45pt;width:227pt;height:197.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coordsize="2882900,30384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" path="m,c263670,7225,377129,16278,547751,v170622,-16278,267982,-13582,490093,c1259955,13582,1395074,15849,1585595,v190521,-15849,357025,18747,518922,c2266414,-18747,2709866,17727,2882900,v10890,295159,-20503,434453,,607695c2903403,780937,2877916,1029591,2882900,1245775v4984,216184,-8862,261022,,516541c2891762,2017835,2882971,2168270,2882900,2278856v-71,110586,-35859,472528,,759619c2618247,3057471,2478957,3025856,2335149,3038475v-143808,12619,-295039,-6775,-490093,c1650002,3045250,1569910,3018012,1297305,3038475v-272605,20463,-354461,4251,-605409,c440948,3034224,318228,3050207,,3038475,-19578,2865837,-20162,2632230,,2370011,20162,2107792,-9440,1885168,,1762315,9440,1639462,20746,1259962,,1124236,-20746,988510,-16967,772832,,607695,16967,442558,13789,246669,,xe" filled="f" strokecolor="black [3213]" strokeweight="1pt">
                <v:stroke joinstyle="miter"/>
                <v:path arrowok="t" o:extrusionok="f" o:connecttype="custom" o:connectlocs="0,0;547751,0;1037844,0;1585595,0;2104517,0;2882900,0;2882900,501904;2882900,1028903;2882900,1455522;2882900,1882140;2882900,2509520;2335149,2509520;1845056,2509520;1297305,2509520;691896,2509520;0,2509520;0,1957426;0,1455521;0,928523;0,501904;0,0" o:connectangles="0,0,0,0,0,0,0,0,0,0,0,0,0,0,0,0,0,0,0,0,0"/>
              </v:shape>
            </w:pict>
          </mc:Fallback>
        </mc:AlternateContent>
      </w:r>
    </w:p>
    <w:p w14:paraId="76568EED" w14:textId="11F649E8" w:rsidR="00D95128" w:rsidRPr="00454A02" w:rsidRDefault="007E6F01">
      <w:pPr>
        <w:rPr>
          <w:rFonts w:asciiTheme="majorHAnsi" w:hAnsiTheme="majorHAnsi" w:cstheme="majorHAnsi"/>
          <w:sz w:val="24"/>
          <w:szCs w:val="24"/>
        </w:rPr>
      </w:pPr>
      <w:r w:rsidRPr="00454A02">
        <w:rPr>
          <w:rFonts w:asciiTheme="majorHAnsi" w:hAnsiTheme="majorHAnsi" w:cstheme="majorHAnsi"/>
          <w:sz w:val="24"/>
          <w:szCs w:val="24"/>
        </w:rPr>
        <w:br w:type="page"/>
      </w:r>
    </w:p>
    <w:p w14:paraId="210875A7" w14:textId="61F7B138" w:rsidR="009C4356" w:rsidRPr="0046746D" w:rsidRDefault="0007594E" w:rsidP="009C4356">
      <w:pPr>
        <w:spacing w:after="0" w:line="240" w:lineRule="auto"/>
        <w:ind w:hanging="284"/>
        <w:rPr>
          <w:rFonts w:ascii="Georgia" w:hAnsi="Georgia" w:cstheme="majorHAnsi"/>
          <w:sz w:val="28"/>
          <w:szCs w:val="28"/>
        </w:rPr>
      </w:pPr>
      <w:r w:rsidRPr="0046746D">
        <w:rPr>
          <w:rFonts w:ascii="Georgia" w:hAnsi="Georgia" w:cstheme="majorHAnsi"/>
          <w:noProof/>
          <w:sz w:val="20"/>
          <w:szCs w:val="20"/>
        </w:rPr>
        <w:lastRenderedPageBreak/>
        <w:drawing>
          <wp:anchor distT="0" distB="0" distL="114300" distR="114300" simplePos="0" relativeHeight="251680768" behindDoc="0" locked="0" layoutInCell="1" allowOverlap="1" wp14:anchorId="569B32E4" wp14:editId="7EAB6121">
            <wp:simplePos x="0" y="0"/>
            <wp:positionH relativeFrom="margin">
              <wp:posOffset>2286000</wp:posOffset>
            </wp:positionH>
            <wp:positionV relativeFrom="paragraph">
              <wp:posOffset>55344</wp:posOffset>
            </wp:positionV>
            <wp:extent cx="577850" cy="606110"/>
            <wp:effectExtent l="0" t="0" r="0" b="381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7199" t="5156" r="9222" b="7179"/>
                    <a:stretch/>
                  </pic:blipFill>
                  <pic:spPr bwMode="auto">
                    <a:xfrm>
                      <a:off x="0" y="0"/>
                      <a:ext cx="577850" cy="60611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854857" w:rsidRPr="0046746D">
        <w:rPr>
          <w:rFonts w:ascii="Georgia" w:hAnsi="Georgia" w:cstheme="majorHAnsi"/>
          <w:sz w:val="96"/>
          <w:szCs w:val="96"/>
        </w:rPr>
        <w:t xml:space="preserve">2 </w:t>
      </w:r>
      <w:r w:rsidR="009C4356" w:rsidRPr="0046746D">
        <w:rPr>
          <w:rFonts w:ascii="Georgia" w:hAnsi="Georgia" w:cstheme="majorHAnsi"/>
          <w:sz w:val="28"/>
          <w:szCs w:val="28"/>
        </w:rPr>
        <w:t>Imperial Mode of Living</w:t>
      </w:r>
    </w:p>
    <w:p w14:paraId="561B6593" w14:textId="170D2914" w:rsidR="009C4356" w:rsidRPr="00454A02" w:rsidRDefault="009C4356" w:rsidP="009C4356">
      <w:pPr>
        <w:tabs>
          <w:tab w:val="right" w:pos="4395"/>
        </w:tabs>
        <w:spacing w:after="0" w:line="240" w:lineRule="auto"/>
        <w:ind w:hanging="284"/>
        <w:rPr>
          <w:rFonts w:asciiTheme="majorHAnsi" w:hAnsiTheme="majorHAnsi" w:cstheme="majorHAnsi"/>
          <w:sz w:val="24"/>
          <w:szCs w:val="24"/>
        </w:rPr>
      </w:pPr>
      <w:r w:rsidRPr="00454A02">
        <w:rPr>
          <w:rFonts w:asciiTheme="majorHAnsi" w:hAnsiTheme="majorHAnsi" w:cstheme="majorHAnsi"/>
          <w:sz w:val="24"/>
          <w:szCs w:val="24"/>
        </w:rPr>
        <w:tab/>
      </w:r>
      <w:r w:rsidRPr="00454A02">
        <w:rPr>
          <w:rFonts w:asciiTheme="majorHAnsi" w:hAnsiTheme="majorHAnsi" w:cstheme="majorHAnsi"/>
          <w:sz w:val="24"/>
          <w:szCs w:val="24"/>
        </w:rPr>
        <w:tab/>
      </w:r>
      <w:r w:rsidRPr="00454A02">
        <w:rPr>
          <w:rFonts w:asciiTheme="majorHAnsi" w:hAnsiTheme="majorHAnsi" w:cstheme="majorHAnsi"/>
          <w:sz w:val="20"/>
          <w:szCs w:val="20"/>
        </w:rPr>
        <w:t>Conceptual introduction</w:t>
      </w:r>
      <w:r w:rsidR="0007594E" w:rsidRPr="00454A02">
        <w:rPr>
          <w:rFonts w:asciiTheme="majorHAnsi" w:hAnsiTheme="majorHAnsi" w:cstheme="majorHAnsi"/>
          <w:sz w:val="20"/>
          <w:szCs w:val="20"/>
        </w:rPr>
        <w:t xml:space="preserve"> with a video</w:t>
      </w:r>
    </w:p>
    <w:p w14:paraId="36CC9942" w14:textId="77777777" w:rsidR="009B6953" w:rsidRPr="00454A02" w:rsidRDefault="009B6953" w:rsidP="0002584C">
      <w:pPr>
        <w:spacing w:after="0"/>
        <w:rPr>
          <w:rFonts w:asciiTheme="majorHAnsi" w:hAnsiTheme="majorHAnsi" w:cstheme="majorHAnsi"/>
          <w:sz w:val="24"/>
          <w:szCs w:val="24"/>
        </w:rPr>
      </w:pPr>
    </w:p>
    <w:p w14:paraId="3001F4DF" w14:textId="77777777" w:rsidR="00640565" w:rsidRPr="00454A02" w:rsidRDefault="00640565" w:rsidP="00854857">
      <w:pPr>
        <w:rPr>
          <w:rFonts w:asciiTheme="majorHAnsi" w:hAnsiTheme="majorHAnsi" w:cstheme="majorHAnsi"/>
          <w:sz w:val="24"/>
          <w:szCs w:val="24"/>
        </w:rPr>
      </w:pPr>
    </w:p>
    <w:p w14:paraId="09B5340B" w14:textId="4D6D7E03" w:rsidR="00D95128" w:rsidRPr="00454A02" w:rsidRDefault="0081685B" w:rsidP="00854857">
      <w:pPr>
        <w:rPr>
          <w:rFonts w:asciiTheme="majorHAnsi" w:hAnsiTheme="majorHAnsi" w:cstheme="majorHAnsi"/>
          <w:sz w:val="24"/>
          <w:szCs w:val="24"/>
        </w:rPr>
      </w:pPr>
      <w:r w:rsidRPr="00454A02">
        <w:rPr>
          <w:rFonts w:asciiTheme="majorHAnsi" w:hAnsiTheme="majorHAnsi" w:cstheme="majorHAnsi"/>
          <w:sz w:val="24"/>
          <w:szCs w:val="24"/>
        </w:rPr>
        <w:t xml:space="preserve">A. </w:t>
      </w:r>
      <w:r w:rsidR="00D95128" w:rsidRPr="00454A02">
        <w:rPr>
          <w:rFonts w:asciiTheme="majorHAnsi" w:hAnsiTheme="majorHAnsi" w:cstheme="majorHAnsi"/>
          <w:sz w:val="24"/>
          <w:szCs w:val="24"/>
        </w:rPr>
        <w:t>While watching the video, take notes focusing on the following two questions:</w:t>
      </w:r>
    </w:p>
    <w:p w14:paraId="01DE8AFF" w14:textId="6632607E" w:rsidR="0090417A" w:rsidRPr="00454A02" w:rsidRDefault="00D95128" w:rsidP="0081685B">
      <w:pPr>
        <w:pStyle w:val="ListParagraph"/>
        <w:numPr>
          <w:ilvl w:val="0"/>
          <w:numId w:val="5"/>
        </w:numPr>
        <w:rPr>
          <w:rFonts w:asciiTheme="majorHAnsi" w:hAnsiTheme="majorHAnsi" w:cstheme="majorHAnsi"/>
          <w:sz w:val="24"/>
          <w:szCs w:val="24"/>
        </w:rPr>
      </w:pPr>
      <w:r w:rsidRPr="00454A02">
        <w:rPr>
          <w:rFonts w:asciiTheme="majorHAnsi" w:hAnsiTheme="majorHAnsi" w:cstheme="majorHAnsi"/>
          <w:sz w:val="24"/>
          <w:szCs w:val="24"/>
        </w:rPr>
        <w:t>What are the key messages about the Imperial Mode of Living you got from the video?</w:t>
      </w:r>
    </w:p>
    <w:p w14:paraId="41D7C984" w14:textId="77777777" w:rsidR="0090417A" w:rsidRPr="00454A02" w:rsidRDefault="0090417A" w:rsidP="0090417A">
      <w:pPr>
        <w:pStyle w:val="ListParagraph"/>
        <w:rPr>
          <w:rFonts w:asciiTheme="majorHAnsi" w:hAnsiTheme="majorHAnsi" w:cstheme="majorHAnsi"/>
          <w:sz w:val="24"/>
          <w:szCs w:val="24"/>
        </w:rPr>
      </w:pPr>
    </w:p>
    <w:p w14:paraId="1120B568" w14:textId="09C1F9D3" w:rsidR="00640565" w:rsidRPr="00454A02" w:rsidRDefault="00640565" w:rsidP="0081685B">
      <w:pPr>
        <w:pStyle w:val="ListParagraph"/>
        <w:numPr>
          <w:ilvl w:val="0"/>
          <w:numId w:val="5"/>
        </w:numPr>
        <w:rPr>
          <w:rFonts w:asciiTheme="majorHAnsi" w:hAnsiTheme="majorHAnsi" w:cstheme="majorHAnsi"/>
          <w:sz w:val="24"/>
          <w:szCs w:val="24"/>
        </w:rPr>
      </w:pPr>
      <w:r w:rsidRPr="00454A02">
        <w:rPr>
          <w:rFonts w:asciiTheme="majorHAnsi" w:hAnsiTheme="majorHAnsi" w:cstheme="majorHAnsi"/>
          <w:sz w:val="24"/>
          <w:szCs w:val="24"/>
        </w:rPr>
        <w:t>What questions or discussion points do you have?</w:t>
      </w:r>
    </w:p>
    <w:p w14:paraId="0DEADB22" w14:textId="77777777" w:rsidR="00640565" w:rsidRPr="00454A02" w:rsidRDefault="00640565" w:rsidP="00640565">
      <w:pPr>
        <w:pStyle w:val="ListParagraph"/>
        <w:rPr>
          <w:rFonts w:asciiTheme="majorHAnsi" w:hAnsiTheme="majorHAnsi" w:cstheme="majorHAnsi"/>
          <w:sz w:val="24"/>
          <w:szCs w:val="24"/>
        </w:rPr>
      </w:pPr>
    </w:p>
    <w:p w14:paraId="5C394D15" w14:textId="77777777" w:rsidR="00640565" w:rsidRPr="00454A02" w:rsidRDefault="00640565" w:rsidP="00640565">
      <w:pPr>
        <w:rPr>
          <w:rFonts w:asciiTheme="majorHAnsi" w:hAnsiTheme="majorHAnsi" w:cstheme="majorHAnsi"/>
          <w:i/>
          <w:iCs/>
        </w:rPr>
      </w:pPr>
    </w:p>
    <w:p w14:paraId="4B09BF73" w14:textId="77777777" w:rsidR="00640565" w:rsidRPr="00454A02" w:rsidRDefault="00640565" w:rsidP="00640565">
      <w:pPr>
        <w:rPr>
          <w:rFonts w:asciiTheme="majorHAnsi" w:hAnsiTheme="majorHAnsi" w:cstheme="majorHAnsi"/>
          <w:i/>
          <w:iCs/>
        </w:rPr>
      </w:pPr>
    </w:p>
    <w:p w14:paraId="653D4A31" w14:textId="33769D33" w:rsidR="00D95128" w:rsidRPr="00454A02" w:rsidRDefault="00640565">
      <w:pPr>
        <w:rPr>
          <w:rFonts w:asciiTheme="majorHAnsi" w:hAnsiTheme="majorHAnsi" w:cstheme="majorHAnsi"/>
          <w:sz w:val="24"/>
          <w:szCs w:val="24"/>
        </w:rPr>
      </w:pPr>
      <w:r w:rsidRPr="00454A02">
        <w:rPr>
          <w:rFonts w:asciiTheme="majorHAnsi" w:hAnsiTheme="majorHAnsi" w:cstheme="majorHAnsi"/>
        </w:rPr>
        <w:t xml:space="preserve">After the video you’ll discuss your ideas in pairs and together collect </w:t>
      </w:r>
      <w:r w:rsidR="0081685B" w:rsidRPr="00454A02">
        <w:rPr>
          <w:rFonts w:asciiTheme="majorHAnsi" w:hAnsiTheme="majorHAnsi" w:cstheme="majorHAnsi"/>
        </w:rPr>
        <w:t>three</w:t>
      </w:r>
      <w:r w:rsidRPr="00454A02">
        <w:rPr>
          <w:rFonts w:asciiTheme="majorHAnsi" w:hAnsiTheme="majorHAnsi" w:cstheme="majorHAnsi"/>
        </w:rPr>
        <w:t xml:space="preserve"> points for question </w:t>
      </w:r>
      <w:r w:rsidR="0081685B" w:rsidRPr="00454A02">
        <w:rPr>
          <w:rFonts w:asciiTheme="majorHAnsi" w:hAnsiTheme="majorHAnsi" w:cstheme="majorHAnsi"/>
        </w:rPr>
        <w:t>1.</w:t>
      </w:r>
      <w:r w:rsidRPr="00454A02">
        <w:rPr>
          <w:rFonts w:asciiTheme="majorHAnsi" w:hAnsiTheme="majorHAnsi" w:cstheme="majorHAnsi"/>
        </w:rPr>
        <w:t xml:space="preserve"> and </w:t>
      </w:r>
      <w:r w:rsidR="0081685B" w:rsidRPr="00454A02">
        <w:rPr>
          <w:rFonts w:asciiTheme="majorHAnsi" w:hAnsiTheme="majorHAnsi" w:cstheme="majorHAnsi"/>
        </w:rPr>
        <w:t>two</w:t>
      </w:r>
      <w:r w:rsidRPr="00454A02">
        <w:rPr>
          <w:rFonts w:asciiTheme="majorHAnsi" w:hAnsiTheme="majorHAnsi" w:cstheme="majorHAnsi"/>
        </w:rPr>
        <w:t xml:space="preserve"> for question </w:t>
      </w:r>
      <w:r w:rsidR="0081685B" w:rsidRPr="00454A02">
        <w:rPr>
          <w:rFonts w:asciiTheme="majorHAnsi" w:hAnsiTheme="majorHAnsi" w:cstheme="majorHAnsi"/>
        </w:rPr>
        <w:t>2</w:t>
      </w:r>
      <w:r w:rsidRPr="00454A02">
        <w:rPr>
          <w:rFonts w:asciiTheme="majorHAnsi" w:hAnsiTheme="majorHAnsi" w:cstheme="majorHAnsi"/>
        </w:rPr>
        <w:t xml:space="preserve">. </w:t>
      </w:r>
      <w:r w:rsidR="00D95128" w:rsidRPr="00454A02">
        <w:rPr>
          <w:rFonts w:asciiTheme="majorHAnsi" w:hAnsiTheme="majorHAnsi" w:cstheme="majorHAnsi"/>
          <w:sz w:val="24"/>
          <w:szCs w:val="24"/>
        </w:rPr>
        <w:br w:type="page"/>
      </w:r>
    </w:p>
    <w:p w14:paraId="7A3B6705" w14:textId="77777777" w:rsidR="00BE054E" w:rsidRPr="00454A02" w:rsidRDefault="00D95128" w:rsidP="00BE054E">
      <w:pPr>
        <w:spacing w:after="0" w:line="240" w:lineRule="auto"/>
        <w:rPr>
          <w:rFonts w:asciiTheme="majorHAnsi" w:hAnsiTheme="majorHAnsi" w:cstheme="majorHAnsi"/>
          <w:sz w:val="10"/>
          <w:szCs w:val="10"/>
        </w:rPr>
      </w:pPr>
      <w:r w:rsidRPr="00454A02">
        <w:rPr>
          <w:rFonts w:asciiTheme="majorHAnsi" w:hAnsiTheme="majorHAnsi" w:cstheme="majorHAnsi"/>
          <w:noProof/>
          <w:sz w:val="10"/>
          <w:szCs w:val="10"/>
        </w:rPr>
        <w:lastRenderedPageBreak/>
        <mc:AlternateContent>
          <mc:Choice Requires="wps">
            <w:drawing>
              <wp:anchor distT="0" distB="0" distL="114300" distR="114300" simplePos="0" relativeHeight="251666432" behindDoc="0" locked="0" layoutInCell="1" allowOverlap="1" wp14:anchorId="7B290225" wp14:editId="3B78BD1C">
                <wp:simplePos x="0" y="0"/>
                <wp:positionH relativeFrom="column">
                  <wp:posOffset>-2548</wp:posOffset>
                </wp:positionH>
                <wp:positionV relativeFrom="paragraph">
                  <wp:posOffset>31841</wp:posOffset>
                </wp:positionV>
                <wp:extent cx="2882900" cy="4405687"/>
                <wp:effectExtent l="19050" t="38100" r="31750" b="33020"/>
                <wp:wrapNone/>
                <wp:docPr id="24" name="Freeform: Shape 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882900" cy="4405687"/>
                        </a:xfrm>
                        <a:custGeom>
                          <a:avLst/>
                          <a:gdLst>
                            <a:gd name="connsiteX0" fmla="*/ 0 w 2882900"/>
                            <a:gd name="connsiteY0" fmla="*/ 0 h 2346275"/>
                            <a:gd name="connsiteX1" fmla="*/ 547751 w 2882900"/>
                            <a:gd name="connsiteY1" fmla="*/ 0 h 2346275"/>
                            <a:gd name="connsiteX2" fmla="*/ 1037844 w 2882900"/>
                            <a:gd name="connsiteY2" fmla="*/ 0 h 2346275"/>
                            <a:gd name="connsiteX3" fmla="*/ 1585595 w 2882900"/>
                            <a:gd name="connsiteY3" fmla="*/ 0 h 2346275"/>
                            <a:gd name="connsiteX4" fmla="*/ 2104517 w 2882900"/>
                            <a:gd name="connsiteY4" fmla="*/ 0 h 2346275"/>
                            <a:gd name="connsiteX5" fmla="*/ 2882900 w 2882900"/>
                            <a:gd name="connsiteY5" fmla="*/ 0 h 2346275"/>
                            <a:gd name="connsiteX6" fmla="*/ 2882900 w 2882900"/>
                            <a:gd name="connsiteY6" fmla="*/ 586569 h 2346275"/>
                            <a:gd name="connsiteX7" fmla="*/ 2882900 w 2882900"/>
                            <a:gd name="connsiteY7" fmla="*/ 1196600 h 2346275"/>
                            <a:gd name="connsiteX8" fmla="*/ 2882900 w 2882900"/>
                            <a:gd name="connsiteY8" fmla="*/ 1712781 h 2346275"/>
                            <a:gd name="connsiteX9" fmla="*/ 2882900 w 2882900"/>
                            <a:gd name="connsiteY9" fmla="*/ 2346275 h 2346275"/>
                            <a:gd name="connsiteX10" fmla="*/ 2392807 w 2882900"/>
                            <a:gd name="connsiteY10" fmla="*/ 2346275 h 2346275"/>
                            <a:gd name="connsiteX11" fmla="*/ 1816227 w 2882900"/>
                            <a:gd name="connsiteY11" fmla="*/ 2346275 h 2346275"/>
                            <a:gd name="connsiteX12" fmla="*/ 1326134 w 2882900"/>
                            <a:gd name="connsiteY12" fmla="*/ 2346275 h 2346275"/>
                            <a:gd name="connsiteX13" fmla="*/ 778383 w 2882900"/>
                            <a:gd name="connsiteY13" fmla="*/ 2346275 h 2346275"/>
                            <a:gd name="connsiteX14" fmla="*/ 0 w 2882900"/>
                            <a:gd name="connsiteY14" fmla="*/ 2346275 h 2346275"/>
                            <a:gd name="connsiteX15" fmla="*/ 0 w 2882900"/>
                            <a:gd name="connsiteY15" fmla="*/ 1806632 h 2346275"/>
                            <a:gd name="connsiteX16" fmla="*/ 0 w 2882900"/>
                            <a:gd name="connsiteY16" fmla="*/ 1196600 h 2346275"/>
                            <a:gd name="connsiteX17" fmla="*/ 0 w 2882900"/>
                            <a:gd name="connsiteY17" fmla="*/ 610032 h 2346275"/>
                            <a:gd name="connsiteX18" fmla="*/ 0 w 2882900"/>
                            <a:gd name="connsiteY18" fmla="*/ 0 h 2346275"/>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2882900" h="2346275" extrusionOk="0">
                              <a:moveTo>
                                <a:pt x="0" y="0"/>
                              </a:moveTo>
                              <a:cubicBezTo>
                                <a:pt x="263670" y="7225"/>
                                <a:pt x="377129" y="16278"/>
                                <a:pt x="547751" y="0"/>
                              </a:cubicBezTo>
                              <a:cubicBezTo>
                                <a:pt x="718373" y="-16278"/>
                                <a:pt x="815733" y="-13582"/>
                                <a:pt x="1037844" y="0"/>
                              </a:cubicBezTo>
                              <a:cubicBezTo>
                                <a:pt x="1259955" y="13582"/>
                                <a:pt x="1395074" y="15849"/>
                                <a:pt x="1585595" y="0"/>
                              </a:cubicBezTo>
                              <a:cubicBezTo>
                                <a:pt x="1776116" y="-15849"/>
                                <a:pt x="1942620" y="18747"/>
                                <a:pt x="2104517" y="0"/>
                              </a:cubicBezTo>
                              <a:cubicBezTo>
                                <a:pt x="2266414" y="-18747"/>
                                <a:pt x="2709866" y="17727"/>
                                <a:pt x="2882900" y="0"/>
                              </a:cubicBezTo>
                              <a:cubicBezTo>
                                <a:pt x="2872562" y="223432"/>
                                <a:pt x="2881504" y="442767"/>
                                <a:pt x="2882900" y="586569"/>
                              </a:cubicBezTo>
                              <a:cubicBezTo>
                                <a:pt x="2884296" y="730371"/>
                                <a:pt x="2861909" y="1001004"/>
                                <a:pt x="2882900" y="1196600"/>
                              </a:cubicBezTo>
                              <a:cubicBezTo>
                                <a:pt x="2903891" y="1392196"/>
                                <a:pt x="2881656" y="1500867"/>
                                <a:pt x="2882900" y="1712781"/>
                              </a:cubicBezTo>
                              <a:cubicBezTo>
                                <a:pt x="2884144" y="1924695"/>
                                <a:pt x="2882255" y="2091791"/>
                                <a:pt x="2882900" y="2346275"/>
                              </a:cubicBezTo>
                              <a:cubicBezTo>
                                <a:pt x="2690520" y="2357308"/>
                                <a:pt x="2528767" y="2331178"/>
                                <a:pt x="2392807" y="2346275"/>
                              </a:cubicBezTo>
                              <a:cubicBezTo>
                                <a:pt x="2256847" y="2361372"/>
                                <a:pt x="1973610" y="2346629"/>
                                <a:pt x="1816227" y="2346275"/>
                              </a:cubicBezTo>
                              <a:cubicBezTo>
                                <a:pt x="1658844" y="2345921"/>
                                <a:pt x="1521188" y="2339500"/>
                                <a:pt x="1326134" y="2346275"/>
                              </a:cubicBezTo>
                              <a:cubicBezTo>
                                <a:pt x="1131080" y="2353050"/>
                                <a:pt x="1050988" y="2325812"/>
                                <a:pt x="778383" y="2346275"/>
                              </a:cubicBezTo>
                              <a:cubicBezTo>
                                <a:pt x="505778" y="2366738"/>
                                <a:pt x="255707" y="2350526"/>
                                <a:pt x="0" y="2346275"/>
                              </a:cubicBezTo>
                              <a:cubicBezTo>
                                <a:pt x="759" y="2171613"/>
                                <a:pt x="21101" y="1944590"/>
                                <a:pt x="0" y="1806632"/>
                              </a:cubicBezTo>
                              <a:cubicBezTo>
                                <a:pt x="-21101" y="1668674"/>
                                <a:pt x="16520" y="1479623"/>
                                <a:pt x="0" y="1196600"/>
                              </a:cubicBezTo>
                              <a:cubicBezTo>
                                <a:pt x="-16520" y="913577"/>
                                <a:pt x="24463" y="852818"/>
                                <a:pt x="0" y="610032"/>
                              </a:cubicBezTo>
                              <a:cubicBezTo>
                                <a:pt x="-24463" y="367246"/>
                                <a:pt x="823" y="205334"/>
                                <a:pt x="0" y="0"/>
                              </a:cubicBezTo>
                              <a:close/>
                            </a:path>
                          </a:pathLst>
                        </a:cu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w14:anchorId="3B695C93" id="Freeform: Shape 24" o:spid="_x0000_s1026" style="position:absolute;margin-left:-.2pt;margin-top:2.5pt;width:227pt;height:346.9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coordsize="2882900,23462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" path="m,c263670,7225,377129,16278,547751,v170622,-16278,267982,-13582,490093,c1259955,13582,1395074,15849,1585595,v190521,-15849,357025,18747,518922,c2266414,-18747,2709866,17727,2882900,v-10338,223432,-1396,442767,,586569c2884296,730371,2861909,1001004,2882900,1196600v20991,195596,-1244,304267,,516181c2884144,1924695,2882255,2091791,2882900,2346275v-192380,11033,-354133,-15097,-490093,c2256847,2361372,1973610,2346629,1816227,2346275v-157383,-354,-295039,-6775,-490093,c1131080,2353050,1050988,2325812,778383,2346275v-272605,20463,-522676,4251,-778383,c759,2171613,21101,1944590,,1806632,-21101,1668674,16520,1479623,,1196600,-16520,913577,24463,852818,,610032,-24463,367246,823,205334,,xe" filled="f" strokecolor="black [3213]" strokeweight="1pt">
                <v:stroke joinstyle="miter"/>
                <v:path arrowok="t" o:extrusionok="f" o:connecttype="custom" o:connectlocs="0,0;547751,0;1037844,0;1585595,0;2104517,0;2882900,0;2882900,1101422;2882900,2246900;2882900,3216152;2882900,4405687;2392807,4405687;1816227,4405687;1326134,4405687;778383,4405687;0,4405687;0,3392379;0,2246900;0,1145480;0,0" o:connectangles="0,0,0,0,0,0,0,0,0,0,0,0,0,0,0,0,0,0,0"/>
              </v:shape>
            </w:pict>
          </mc:Fallback>
        </mc:AlternateContent>
      </w:r>
      <w:r w:rsidR="00640565" w:rsidRPr="00454A02">
        <w:rPr>
          <w:rFonts w:asciiTheme="majorHAnsi" w:hAnsiTheme="majorHAnsi" w:cstheme="majorHAnsi"/>
          <w:sz w:val="10"/>
          <w:szCs w:val="10"/>
        </w:rPr>
        <w:t xml:space="preserve"> </w:t>
      </w:r>
    </w:p>
    <w:p w14:paraId="377A7F7E" w14:textId="071FA5A8" w:rsidR="00E31B46" w:rsidRPr="00454A02" w:rsidRDefault="00BE054E" w:rsidP="00BE054E">
      <w:pPr>
        <w:spacing w:after="0" w:line="240" w:lineRule="auto"/>
        <w:rPr>
          <w:rFonts w:asciiTheme="majorHAnsi" w:hAnsiTheme="majorHAnsi" w:cstheme="majorHAnsi"/>
          <w:sz w:val="18"/>
          <w:szCs w:val="18"/>
        </w:rPr>
      </w:pPr>
      <w:r w:rsidRPr="00454A02">
        <w:rPr>
          <w:rFonts w:asciiTheme="majorHAnsi" w:hAnsiTheme="majorHAnsi" w:cstheme="majorHAnsi"/>
          <w:sz w:val="18"/>
          <w:szCs w:val="18"/>
        </w:rPr>
        <w:t xml:space="preserve"> </w:t>
      </w:r>
      <w:r w:rsidR="00D61CBE" w:rsidRPr="00454A02">
        <w:rPr>
          <w:rFonts w:asciiTheme="majorHAnsi" w:hAnsiTheme="majorHAnsi" w:cstheme="majorHAnsi"/>
          <w:sz w:val="18"/>
          <w:szCs w:val="18"/>
        </w:rPr>
        <w:t xml:space="preserve"> </w:t>
      </w:r>
      <w:r w:rsidR="00640565" w:rsidRPr="00454A02">
        <w:rPr>
          <w:rFonts w:asciiTheme="majorHAnsi" w:hAnsiTheme="majorHAnsi" w:cstheme="majorHAnsi"/>
          <w:sz w:val="18"/>
          <w:szCs w:val="18"/>
        </w:rPr>
        <w:t xml:space="preserve">Your notes: </w:t>
      </w:r>
      <w:r w:rsidR="00E31B46" w:rsidRPr="00454A02">
        <w:rPr>
          <w:rFonts w:asciiTheme="majorHAnsi" w:hAnsiTheme="majorHAnsi" w:cstheme="majorHAnsi"/>
          <w:sz w:val="24"/>
          <w:szCs w:val="24"/>
        </w:rPr>
        <w:br w:type="page"/>
      </w:r>
    </w:p>
    <w:p w14:paraId="259E677B" w14:textId="77777777" w:rsidR="00D61CBE" w:rsidRPr="00454A02" w:rsidRDefault="00D61CBE" w:rsidP="00640565">
      <w:pPr>
        <w:rPr>
          <w:rFonts w:asciiTheme="majorHAnsi" w:hAnsiTheme="majorHAnsi" w:cstheme="majorHAnsi"/>
          <w:sz w:val="24"/>
          <w:szCs w:val="24"/>
        </w:rPr>
      </w:pPr>
    </w:p>
    <w:p w14:paraId="5DBB1149" w14:textId="327A4DB9" w:rsidR="00D61CBE" w:rsidRPr="00454A02" w:rsidRDefault="00D61CBE" w:rsidP="00640565">
      <w:pPr>
        <w:rPr>
          <w:rFonts w:asciiTheme="majorHAnsi" w:hAnsiTheme="majorHAnsi" w:cstheme="majorHAnsi"/>
          <w:sz w:val="24"/>
          <w:szCs w:val="24"/>
        </w:rPr>
      </w:pPr>
      <w:r w:rsidRPr="00454A02">
        <w:rPr>
          <w:rFonts w:asciiTheme="majorHAnsi" w:hAnsiTheme="majorHAnsi" w:cstheme="majorHAnsi"/>
          <w:sz w:val="24"/>
          <w:szCs w:val="24"/>
        </w:rPr>
        <w:t xml:space="preserve">B. </w:t>
      </w:r>
      <w:r w:rsidR="0096672B" w:rsidRPr="00454A02">
        <w:rPr>
          <w:rFonts w:asciiTheme="majorHAnsi" w:hAnsiTheme="majorHAnsi" w:cstheme="majorHAnsi"/>
          <w:sz w:val="24"/>
          <w:szCs w:val="24"/>
        </w:rPr>
        <w:t xml:space="preserve">Together with your seat neighbour </w:t>
      </w:r>
      <w:r w:rsidR="0081685B" w:rsidRPr="00454A02">
        <w:rPr>
          <w:rFonts w:asciiTheme="majorHAnsi" w:hAnsiTheme="majorHAnsi" w:cstheme="majorHAnsi"/>
          <w:sz w:val="24"/>
          <w:szCs w:val="24"/>
        </w:rPr>
        <w:t xml:space="preserve">create three statements about the key messages of the video. Write down each on </w:t>
      </w:r>
      <w:r w:rsidR="0081685B" w:rsidRPr="00454A02">
        <w:rPr>
          <w:rFonts w:asciiTheme="majorHAnsi" w:hAnsiTheme="majorHAnsi" w:cstheme="majorHAnsi"/>
          <w:b/>
          <w:bCs/>
          <w:sz w:val="24"/>
          <w:szCs w:val="24"/>
        </w:rPr>
        <w:t>separate index card of the same colour</w:t>
      </w:r>
      <w:r w:rsidR="0081685B" w:rsidRPr="00454A02">
        <w:rPr>
          <w:rFonts w:asciiTheme="majorHAnsi" w:hAnsiTheme="majorHAnsi" w:cstheme="majorHAnsi"/>
          <w:sz w:val="24"/>
          <w:szCs w:val="24"/>
        </w:rPr>
        <w:t xml:space="preserve">. </w:t>
      </w:r>
    </w:p>
    <w:p w14:paraId="19048E26" w14:textId="77777777" w:rsidR="00D61CBE" w:rsidRPr="00454A02" w:rsidRDefault="00D61CBE" w:rsidP="00640565">
      <w:pPr>
        <w:rPr>
          <w:rFonts w:asciiTheme="majorHAnsi" w:hAnsiTheme="majorHAnsi" w:cstheme="majorHAnsi"/>
          <w:sz w:val="24"/>
          <w:szCs w:val="24"/>
        </w:rPr>
      </w:pPr>
    </w:p>
    <w:p w14:paraId="63317AF6" w14:textId="778D5801" w:rsidR="0081685B" w:rsidRPr="00454A02" w:rsidRDefault="00D61CBE" w:rsidP="00640565">
      <w:pPr>
        <w:rPr>
          <w:rFonts w:asciiTheme="majorHAnsi" w:hAnsiTheme="majorHAnsi" w:cstheme="majorHAnsi"/>
          <w:sz w:val="24"/>
          <w:szCs w:val="24"/>
        </w:rPr>
      </w:pPr>
      <w:r w:rsidRPr="00454A02">
        <w:rPr>
          <w:rFonts w:asciiTheme="majorHAnsi" w:hAnsiTheme="majorHAnsi" w:cstheme="majorHAnsi"/>
          <w:sz w:val="24"/>
          <w:szCs w:val="24"/>
        </w:rPr>
        <w:t>C. Together with your seat neighbour</w:t>
      </w:r>
      <w:r w:rsidR="0081685B" w:rsidRPr="00454A02">
        <w:rPr>
          <w:rFonts w:asciiTheme="majorHAnsi" w:hAnsiTheme="majorHAnsi" w:cstheme="majorHAnsi"/>
          <w:sz w:val="24"/>
          <w:szCs w:val="24"/>
        </w:rPr>
        <w:t xml:space="preserve"> chose two questions or discussion points you find the most interesting. Use the </w:t>
      </w:r>
      <w:r w:rsidRPr="00454A02">
        <w:rPr>
          <w:rFonts w:asciiTheme="majorHAnsi" w:hAnsiTheme="majorHAnsi" w:cstheme="majorHAnsi"/>
          <w:sz w:val="24"/>
          <w:szCs w:val="24"/>
        </w:rPr>
        <w:t xml:space="preserve">two </w:t>
      </w:r>
      <w:r w:rsidR="0081685B" w:rsidRPr="00454A02">
        <w:rPr>
          <w:rFonts w:asciiTheme="majorHAnsi" w:hAnsiTheme="majorHAnsi" w:cstheme="majorHAnsi"/>
          <w:sz w:val="24"/>
          <w:szCs w:val="24"/>
        </w:rPr>
        <w:t xml:space="preserve">index cards of the second colour to write these down. </w:t>
      </w:r>
    </w:p>
    <w:p w14:paraId="36B54BEC" w14:textId="642E68B6" w:rsidR="00D61CBE" w:rsidRPr="00454A02" w:rsidRDefault="00D61CBE" w:rsidP="00640565">
      <w:pPr>
        <w:rPr>
          <w:rFonts w:asciiTheme="majorHAnsi" w:hAnsiTheme="majorHAnsi" w:cstheme="majorHAnsi"/>
          <w:sz w:val="18"/>
          <w:szCs w:val="18"/>
        </w:rPr>
      </w:pPr>
    </w:p>
    <w:p w14:paraId="59DDF12E" w14:textId="77777777" w:rsidR="00D61CBE" w:rsidRPr="00454A02" w:rsidRDefault="00D61CBE" w:rsidP="00640565">
      <w:pPr>
        <w:rPr>
          <w:rFonts w:asciiTheme="majorHAnsi" w:hAnsiTheme="majorHAnsi" w:cstheme="majorHAnsi"/>
          <w:sz w:val="18"/>
          <w:szCs w:val="18"/>
        </w:rPr>
      </w:pPr>
    </w:p>
    <w:p w14:paraId="55766FB7" w14:textId="32DB3063" w:rsidR="00640565" w:rsidRPr="00454A02" w:rsidRDefault="00640565" w:rsidP="00640565">
      <w:pPr>
        <w:rPr>
          <w:rFonts w:asciiTheme="majorHAnsi" w:hAnsiTheme="majorHAnsi" w:cstheme="majorHAnsi"/>
          <w:sz w:val="16"/>
          <w:szCs w:val="16"/>
        </w:rPr>
      </w:pPr>
      <w:r w:rsidRPr="00454A02">
        <w:rPr>
          <w:rFonts w:asciiTheme="majorHAnsi" w:hAnsiTheme="majorHAnsi" w:cstheme="majorHAnsi"/>
          <w:sz w:val="16"/>
          <w:szCs w:val="16"/>
        </w:rPr>
        <w:t>Further reading</w:t>
      </w:r>
      <w:r w:rsidR="0096672B" w:rsidRPr="00454A02">
        <w:rPr>
          <w:rFonts w:asciiTheme="majorHAnsi" w:hAnsiTheme="majorHAnsi" w:cstheme="majorHAnsi"/>
          <w:sz w:val="16"/>
          <w:szCs w:val="16"/>
        </w:rPr>
        <w:t>s</w:t>
      </w:r>
      <w:r w:rsidRPr="00454A02">
        <w:rPr>
          <w:rFonts w:asciiTheme="majorHAnsi" w:hAnsiTheme="majorHAnsi" w:cstheme="majorHAnsi"/>
          <w:sz w:val="16"/>
          <w:szCs w:val="16"/>
        </w:rPr>
        <w:t xml:space="preserve"> on the Imperial Mode of Living:</w:t>
      </w:r>
    </w:p>
    <w:p w14:paraId="5C3DF9C4" w14:textId="31CB0B1F" w:rsidR="00640565" w:rsidRPr="00454A02" w:rsidRDefault="00640565" w:rsidP="00640565">
      <w:pPr>
        <w:rPr>
          <w:rFonts w:asciiTheme="majorHAnsi" w:hAnsiTheme="majorHAnsi" w:cstheme="majorHAnsi"/>
          <w:sz w:val="16"/>
          <w:szCs w:val="16"/>
        </w:rPr>
      </w:pPr>
      <w:r w:rsidRPr="00454A02">
        <w:rPr>
          <w:rFonts w:asciiTheme="majorHAnsi" w:hAnsiTheme="majorHAnsi" w:cstheme="majorHAnsi"/>
          <w:sz w:val="16"/>
          <w:szCs w:val="16"/>
        </w:rPr>
        <w:t>Brand, Ulrich and Wissen, Marcus (2017): The Imperial Mode of Living. Everyday Life and the Ecological Crisis of Capitalism. Verso.</w:t>
      </w:r>
    </w:p>
    <w:p w14:paraId="50A3AC78" w14:textId="640A0CC2" w:rsidR="00640565" w:rsidRPr="00454A02" w:rsidRDefault="00640565" w:rsidP="00640565">
      <w:pPr>
        <w:rPr>
          <w:rFonts w:asciiTheme="majorHAnsi" w:hAnsiTheme="majorHAnsi" w:cstheme="majorHAnsi"/>
          <w:sz w:val="16"/>
          <w:szCs w:val="16"/>
        </w:rPr>
      </w:pPr>
      <w:r w:rsidRPr="00454A02">
        <w:rPr>
          <w:rFonts w:asciiTheme="majorHAnsi" w:hAnsiTheme="majorHAnsi" w:cstheme="majorHAnsi"/>
          <w:sz w:val="16"/>
          <w:szCs w:val="16"/>
        </w:rPr>
        <w:t>Brand, Ulrich and Wissen, Marcus (2017): The Imperial Mode of Living. In book: Routledge Handbook of Ecological Economics (pp.152-161)</w:t>
      </w:r>
    </w:p>
    <w:p w14:paraId="321C5063" w14:textId="77777777" w:rsidR="00640565" w:rsidRPr="00454A02" w:rsidRDefault="00640565" w:rsidP="00640565">
      <w:pPr>
        <w:rPr>
          <w:rFonts w:asciiTheme="majorHAnsi" w:hAnsiTheme="majorHAnsi" w:cstheme="majorHAnsi"/>
          <w:sz w:val="16"/>
          <w:szCs w:val="16"/>
        </w:rPr>
      </w:pPr>
      <w:r w:rsidRPr="00454A02">
        <w:rPr>
          <w:rFonts w:asciiTheme="majorHAnsi" w:hAnsiTheme="majorHAnsi" w:cstheme="majorHAnsi"/>
          <w:sz w:val="16"/>
          <w:szCs w:val="16"/>
        </w:rPr>
        <w:t xml:space="preserve">https://www.researchgate.net/publication/316717147_The_Imperial_Mode_of_Living </w:t>
      </w:r>
    </w:p>
    <w:p w14:paraId="3D19CB3E" w14:textId="00F5BD97" w:rsidR="002A235A" w:rsidRPr="00454A02" w:rsidRDefault="00640565" w:rsidP="0046746D">
      <w:pPr>
        <w:ind w:right="-227"/>
        <w:rPr>
          <w:rFonts w:asciiTheme="majorHAnsi" w:hAnsiTheme="majorHAnsi" w:cstheme="majorHAnsi"/>
          <w:sz w:val="18"/>
          <w:szCs w:val="18"/>
        </w:rPr>
      </w:pPr>
      <w:r w:rsidRPr="00454A02">
        <w:rPr>
          <w:rFonts w:asciiTheme="majorHAnsi" w:hAnsiTheme="majorHAnsi" w:cstheme="majorHAnsi"/>
          <w:sz w:val="16"/>
          <w:szCs w:val="16"/>
        </w:rPr>
        <w:t>I.L.A.-</w:t>
      </w:r>
      <w:proofErr w:type="spellStart"/>
      <w:r w:rsidRPr="00454A02">
        <w:rPr>
          <w:rFonts w:asciiTheme="majorHAnsi" w:hAnsiTheme="majorHAnsi" w:cstheme="majorHAnsi"/>
          <w:sz w:val="16"/>
          <w:szCs w:val="16"/>
        </w:rPr>
        <w:t>Kollektiv</w:t>
      </w:r>
      <w:proofErr w:type="spellEnd"/>
      <w:r w:rsidRPr="00454A02">
        <w:rPr>
          <w:rFonts w:asciiTheme="majorHAnsi" w:hAnsiTheme="majorHAnsi" w:cstheme="majorHAnsi"/>
          <w:sz w:val="16"/>
          <w:szCs w:val="16"/>
        </w:rPr>
        <w:t xml:space="preserve"> (2018): At the expense of others. </w:t>
      </w:r>
      <w:proofErr w:type="spellStart"/>
      <w:r w:rsidRPr="00454A02">
        <w:rPr>
          <w:rFonts w:asciiTheme="majorHAnsi" w:hAnsiTheme="majorHAnsi" w:cstheme="majorHAnsi"/>
          <w:sz w:val="16"/>
          <w:szCs w:val="16"/>
        </w:rPr>
        <w:t>oekom</w:t>
      </w:r>
      <w:proofErr w:type="spellEnd"/>
      <w:r w:rsidRPr="00454A02">
        <w:rPr>
          <w:rFonts w:asciiTheme="majorHAnsi" w:hAnsiTheme="majorHAnsi" w:cstheme="majorHAnsi"/>
          <w:sz w:val="16"/>
          <w:szCs w:val="16"/>
        </w:rPr>
        <w:t>. https://www.oekom.de/buch/at-the-expense-of-others-9783962381561</w:t>
      </w:r>
      <w:r w:rsidR="002A235A" w:rsidRPr="00454A02">
        <w:rPr>
          <w:rFonts w:asciiTheme="majorHAnsi" w:hAnsiTheme="majorHAnsi" w:cstheme="majorHAnsi"/>
          <w:sz w:val="18"/>
          <w:szCs w:val="18"/>
        </w:rPr>
        <w:br w:type="page"/>
      </w:r>
    </w:p>
    <w:p w14:paraId="33DB1CEE" w14:textId="70E9A2FA" w:rsidR="00192673" w:rsidRPr="0046746D" w:rsidRDefault="000735CB" w:rsidP="00DB1EB1">
      <w:pPr>
        <w:spacing w:after="0" w:line="240" w:lineRule="auto"/>
        <w:ind w:right="-227" w:hanging="284"/>
        <w:rPr>
          <w:rFonts w:ascii="Georgia" w:hAnsi="Georgia" w:cstheme="majorHAnsi"/>
          <w:sz w:val="28"/>
          <w:szCs w:val="28"/>
        </w:rPr>
      </w:pPr>
      <w:r w:rsidRPr="0046746D">
        <w:rPr>
          <w:rFonts w:ascii="Georgia" w:hAnsi="Georgia" w:cstheme="majorHAnsi"/>
          <w:sz w:val="96"/>
          <w:szCs w:val="96"/>
        </w:rPr>
        <w:lastRenderedPageBreak/>
        <w:t>3</w:t>
      </w:r>
      <w:r w:rsidRPr="0046746D">
        <w:rPr>
          <w:rFonts w:ascii="Georgia" w:hAnsi="Georgia" w:cstheme="majorHAnsi"/>
          <w:sz w:val="72"/>
          <w:szCs w:val="72"/>
        </w:rPr>
        <w:t xml:space="preserve"> </w:t>
      </w:r>
      <w:r w:rsidR="00BE054E" w:rsidRPr="0046746D">
        <w:rPr>
          <w:rFonts w:ascii="Georgia" w:hAnsi="Georgia" w:cstheme="majorHAnsi"/>
          <w:sz w:val="28"/>
          <w:szCs w:val="28"/>
        </w:rPr>
        <w:t xml:space="preserve">Conversation </w:t>
      </w:r>
      <w:r w:rsidR="00D54E5C" w:rsidRPr="0046746D">
        <w:rPr>
          <w:rFonts w:ascii="Georgia" w:hAnsi="Georgia" w:cstheme="majorHAnsi"/>
          <w:sz w:val="28"/>
          <w:szCs w:val="28"/>
        </w:rPr>
        <w:t>C</w:t>
      </w:r>
      <w:r w:rsidR="00BE054E" w:rsidRPr="0046746D">
        <w:rPr>
          <w:rFonts w:ascii="Georgia" w:hAnsi="Georgia" w:cstheme="majorHAnsi"/>
          <w:sz w:val="28"/>
          <w:szCs w:val="28"/>
        </w:rPr>
        <w:t>afé</w:t>
      </w:r>
    </w:p>
    <w:p w14:paraId="30CA739E" w14:textId="77777777" w:rsidR="0090417A" w:rsidRPr="00454A02" w:rsidRDefault="0090417A" w:rsidP="00DB1EB1">
      <w:pPr>
        <w:spacing w:after="0"/>
        <w:ind w:right="56" w:firstLine="426"/>
        <w:rPr>
          <w:rFonts w:asciiTheme="majorHAnsi" w:hAnsiTheme="majorHAnsi" w:cstheme="majorHAnsi"/>
          <w:sz w:val="24"/>
          <w:szCs w:val="24"/>
        </w:rPr>
      </w:pPr>
    </w:p>
    <w:p w14:paraId="31BE0B5F" w14:textId="7C179C0C" w:rsidR="009367AA" w:rsidRPr="00454A02" w:rsidRDefault="000B2932" w:rsidP="0090417A">
      <w:pPr>
        <w:spacing w:after="0"/>
        <w:ind w:right="56"/>
        <w:rPr>
          <w:rFonts w:asciiTheme="majorHAnsi" w:hAnsiTheme="majorHAnsi" w:cstheme="majorHAnsi"/>
          <w:sz w:val="24"/>
          <w:szCs w:val="24"/>
        </w:rPr>
      </w:pPr>
      <w:r w:rsidRPr="00454A02">
        <w:rPr>
          <w:rFonts w:asciiTheme="majorHAnsi" w:hAnsiTheme="majorHAnsi" w:cstheme="majorHAnsi"/>
          <w:sz w:val="24"/>
          <w:szCs w:val="24"/>
        </w:rPr>
        <w:t xml:space="preserve">A. </w:t>
      </w:r>
      <w:r w:rsidR="0090417A" w:rsidRPr="00454A02">
        <w:rPr>
          <w:rFonts w:asciiTheme="majorHAnsi" w:hAnsiTheme="majorHAnsi" w:cstheme="majorHAnsi"/>
          <w:sz w:val="24"/>
          <w:szCs w:val="24"/>
        </w:rPr>
        <w:t>Let’s have a look together on the clusters of question cards. Do you have any suggestions for regrouping the discussion points?</w:t>
      </w:r>
    </w:p>
    <w:p w14:paraId="1EA7B25A" w14:textId="67DDD65F" w:rsidR="0090417A" w:rsidRPr="00454A02" w:rsidRDefault="0090417A" w:rsidP="00DB1EB1">
      <w:pPr>
        <w:spacing w:after="0"/>
        <w:ind w:right="56" w:firstLine="426"/>
        <w:rPr>
          <w:rFonts w:asciiTheme="majorHAnsi" w:hAnsiTheme="majorHAnsi" w:cstheme="majorHAnsi"/>
          <w:sz w:val="24"/>
          <w:szCs w:val="24"/>
        </w:rPr>
      </w:pPr>
    </w:p>
    <w:p w14:paraId="52338449" w14:textId="3E0C33EC" w:rsidR="0090417A" w:rsidRPr="00454A02" w:rsidRDefault="0090417A" w:rsidP="0090417A">
      <w:pPr>
        <w:spacing w:after="0"/>
        <w:ind w:right="56"/>
        <w:rPr>
          <w:rFonts w:asciiTheme="majorHAnsi" w:hAnsiTheme="majorHAnsi" w:cstheme="majorHAnsi"/>
          <w:sz w:val="24"/>
          <w:szCs w:val="24"/>
        </w:rPr>
      </w:pPr>
      <w:r w:rsidRPr="00454A02">
        <w:rPr>
          <w:rFonts w:asciiTheme="majorHAnsi" w:hAnsiTheme="majorHAnsi" w:cstheme="majorHAnsi"/>
          <w:sz w:val="24"/>
          <w:szCs w:val="24"/>
        </w:rPr>
        <w:t xml:space="preserve">B. Gather around the topic cluster that you are the most interested to discuss. </w:t>
      </w:r>
      <w:r w:rsidR="00D61CBE" w:rsidRPr="00454A02">
        <w:rPr>
          <w:rFonts w:asciiTheme="majorHAnsi" w:hAnsiTheme="majorHAnsi" w:cstheme="majorHAnsi"/>
          <w:sz w:val="24"/>
          <w:szCs w:val="24"/>
        </w:rPr>
        <w:t>Form</w:t>
      </w:r>
      <w:r w:rsidRPr="00454A02">
        <w:rPr>
          <w:rFonts w:asciiTheme="majorHAnsi" w:hAnsiTheme="majorHAnsi" w:cstheme="majorHAnsi"/>
          <w:sz w:val="24"/>
          <w:szCs w:val="24"/>
        </w:rPr>
        <w:t xml:space="preserve"> grou</w:t>
      </w:r>
      <w:r w:rsidR="00D61CBE" w:rsidRPr="00454A02">
        <w:rPr>
          <w:rFonts w:asciiTheme="majorHAnsi" w:hAnsiTheme="majorHAnsi" w:cstheme="majorHAnsi"/>
          <w:sz w:val="24"/>
          <w:szCs w:val="24"/>
        </w:rPr>
        <w:t>ps</w:t>
      </w:r>
      <w:r w:rsidRPr="00454A02">
        <w:rPr>
          <w:rFonts w:asciiTheme="majorHAnsi" w:hAnsiTheme="majorHAnsi" w:cstheme="majorHAnsi"/>
          <w:sz w:val="24"/>
          <w:szCs w:val="24"/>
        </w:rPr>
        <w:t xml:space="preserve"> of </w:t>
      </w:r>
      <w:r w:rsidR="0081685B" w:rsidRPr="00454A02">
        <w:rPr>
          <w:rFonts w:asciiTheme="majorHAnsi" w:hAnsiTheme="majorHAnsi" w:cstheme="majorHAnsi"/>
          <w:sz w:val="24"/>
          <w:szCs w:val="24"/>
        </w:rPr>
        <w:t>three</w:t>
      </w:r>
      <w:r w:rsidRPr="00454A02">
        <w:rPr>
          <w:rFonts w:asciiTheme="majorHAnsi" w:hAnsiTheme="majorHAnsi" w:cstheme="majorHAnsi"/>
          <w:sz w:val="24"/>
          <w:szCs w:val="24"/>
        </w:rPr>
        <w:t xml:space="preserve"> or </w:t>
      </w:r>
      <w:r w:rsidR="0081685B" w:rsidRPr="00454A02">
        <w:rPr>
          <w:rFonts w:asciiTheme="majorHAnsi" w:hAnsiTheme="majorHAnsi" w:cstheme="majorHAnsi"/>
          <w:sz w:val="24"/>
          <w:szCs w:val="24"/>
        </w:rPr>
        <w:t>four</w:t>
      </w:r>
      <w:r w:rsidRPr="00454A02">
        <w:rPr>
          <w:rFonts w:asciiTheme="majorHAnsi" w:hAnsiTheme="majorHAnsi" w:cstheme="majorHAnsi"/>
          <w:sz w:val="24"/>
          <w:szCs w:val="24"/>
        </w:rPr>
        <w:t xml:space="preserve">. </w:t>
      </w:r>
    </w:p>
    <w:p w14:paraId="0973A32B" w14:textId="77777777" w:rsidR="0090417A" w:rsidRPr="00454A02" w:rsidRDefault="0090417A" w:rsidP="0090417A">
      <w:pPr>
        <w:spacing w:after="0"/>
        <w:ind w:right="56"/>
        <w:rPr>
          <w:rFonts w:asciiTheme="majorHAnsi" w:hAnsiTheme="majorHAnsi" w:cstheme="majorHAnsi"/>
          <w:sz w:val="24"/>
          <w:szCs w:val="24"/>
        </w:rPr>
      </w:pPr>
    </w:p>
    <w:p w14:paraId="4475F3D2" w14:textId="5C04E519" w:rsidR="0090417A" w:rsidRPr="00454A02" w:rsidRDefault="0090417A" w:rsidP="0090417A">
      <w:pPr>
        <w:spacing w:after="0"/>
        <w:ind w:right="56"/>
        <w:rPr>
          <w:rFonts w:asciiTheme="majorHAnsi" w:hAnsiTheme="majorHAnsi" w:cstheme="majorHAnsi"/>
          <w:sz w:val="24"/>
          <w:szCs w:val="24"/>
        </w:rPr>
      </w:pPr>
      <w:r w:rsidRPr="00454A02">
        <w:rPr>
          <w:rFonts w:asciiTheme="majorHAnsi" w:hAnsiTheme="majorHAnsi" w:cstheme="majorHAnsi"/>
          <w:sz w:val="24"/>
          <w:szCs w:val="24"/>
        </w:rPr>
        <w:t xml:space="preserve">C. </w:t>
      </w:r>
      <w:r w:rsidR="00D54E5C" w:rsidRPr="00454A02">
        <w:rPr>
          <w:rFonts w:asciiTheme="majorHAnsi" w:hAnsiTheme="majorHAnsi" w:cstheme="majorHAnsi"/>
          <w:sz w:val="24"/>
          <w:szCs w:val="24"/>
        </w:rPr>
        <w:t>Find</w:t>
      </w:r>
      <w:r w:rsidRPr="00454A02">
        <w:rPr>
          <w:rFonts w:asciiTheme="majorHAnsi" w:hAnsiTheme="majorHAnsi" w:cstheme="majorHAnsi"/>
          <w:sz w:val="24"/>
          <w:szCs w:val="24"/>
        </w:rPr>
        <w:t xml:space="preserve"> the structure of the Conversation Café</w:t>
      </w:r>
      <w:r w:rsidR="00D54E5C" w:rsidRPr="00454A02">
        <w:rPr>
          <w:rFonts w:asciiTheme="majorHAnsi" w:hAnsiTheme="majorHAnsi" w:cstheme="majorHAnsi"/>
          <w:sz w:val="24"/>
          <w:szCs w:val="24"/>
        </w:rPr>
        <w:t xml:space="preserve"> on the next </w:t>
      </w:r>
      <w:r w:rsidR="0081685B" w:rsidRPr="00454A02">
        <w:rPr>
          <w:rFonts w:asciiTheme="majorHAnsi" w:hAnsiTheme="majorHAnsi" w:cstheme="majorHAnsi"/>
          <w:sz w:val="24"/>
          <w:szCs w:val="24"/>
        </w:rPr>
        <w:t xml:space="preserve">two </w:t>
      </w:r>
      <w:r w:rsidR="00D54E5C" w:rsidRPr="00454A02">
        <w:rPr>
          <w:rFonts w:asciiTheme="majorHAnsi" w:hAnsiTheme="majorHAnsi" w:cstheme="majorHAnsi"/>
          <w:sz w:val="24"/>
          <w:szCs w:val="24"/>
        </w:rPr>
        <w:t>page</w:t>
      </w:r>
      <w:r w:rsidR="0081685B" w:rsidRPr="00454A02">
        <w:rPr>
          <w:rFonts w:asciiTheme="majorHAnsi" w:hAnsiTheme="majorHAnsi" w:cstheme="majorHAnsi"/>
          <w:sz w:val="24"/>
          <w:szCs w:val="24"/>
        </w:rPr>
        <w:t>s</w:t>
      </w:r>
      <w:r w:rsidR="00D54E5C" w:rsidRPr="00454A02">
        <w:rPr>
          <w:rFonts w:asciiTheme="majorHAnsi" w:hAnsiTheme="majorHAnsi" w:cstheme="majorHAnsi"/>
          <w:sz w:val="24"/>
          <w:szCs w:val="24"/>
        </w:rPr>
        <w:t>.</w:t>
      </w:r>
    </w:p>
    <w:p w14:paraId="2E84CD19" w14:textId="37BD01F6" w:rsidR="00D54E5C" w:rsidRPr="00454A02" w:rsidRDefault="00D54E5C" w:rsidP="0090417A">
      <w:pPr>
        <w:spacing w:after="0"/>
        <w:ind w:right="56"/>
        <w:rPr>
          <w:rFonts w:asciiTheme="majorHAnsi" w:hAnsiTheme="majorHAnsi" w:cstheme="majorHAnsi"/>
          <w:sz w:val="24"/>
          <w:szCs w:val="24"/>
        </w:rPr>
      </w:pPr>
    </w:p>
    <w:p w14:paraId="02C62A43" w14:textId="77777777" w:rsidR="00D54E5C" w:rsidRPr="00454A02" w:rsidRDefault="00D54E5C">
      <w:pPr>
        <w:rPr>
          <w:rFonts w:asciiTheme="majorHAnsi" w:hAnsiTheme="majorHAnsi" w:cstheme="majorHAnsi"/>
        </w:rPr>
      </w:pPr>
      <w:r w:rsidRPr="00454A02">
        <w:rPr>
          <w:rFonts w:asciiTheme="majorHAnsi" w:hAnsiTheme="majorHAnsi" w:cstheme="majorHAnsi"/>
        </w:rPr>
        <w:br w:type="page"/>
      </w:r>
    </w:p>
    <w:p w14:paraId="2238878E" w14:textId="77777777" w:rsidR="00D54E5C" w:rsidRPr="00454A02" w:rsidRDefault="00D54E5C" w:rsidP="0090417A">
      <w:pPr>
        <w:spacing w:after="0"/>
        <w:ind w:right="56"/>
        <w:rPr>
          <w:rFonts w:asciiTheme="majorHAnsi" w:hAnsiTheme="majorHAnsi" w:cstheme="majorHAnsi"/>
        </w:rPr>
      </w:pPr>
    </w:p>
    <w:p w14:paraId="597426DB" w14:textId="77777777" w:rsidR="00D54E5C" w:rsidRPr="00454A02" w:rsidRDefault="00D54E5C" w:rsidP="0090417A">
      <w:pPr>
        <w:spacing w:after="0"/>
        <w:ind w:right="56"/>
        <w:rPr>
          <w:rFonts w:asciiTheme="majorHAnsi" w:hAnsiTheme="majorHAnsi" w:cstheme="majorHAnsi"/>
        </w:rPr>
      </w:pPr>
    </w:p>
    <w:p w14:paraId="0C7E5ECA" w14:textId="77777777" w:rsidR="00D54E5C" w:rsidRPr="00454A02" w:rsidRDefault="00D54E5C" w:rsidP="0090417A">
      <w:pPr>
        <w:spacing w:after="0"/>
        <w:ind w:right="56"/>
        <w:rPr>
          <w:rFonts w:asciiTheme="majorHAnsi" w:hAnsiTheme="majorHAnsi" w:cstheme="majorHAnsi"/>
        </w:rPr>
      </w:pPr>
    </w:p>
    <w:p w14:paraId="19A1B3CB" w14:textId="77777777" w:rsidR="00D54E5C" w:rsidRPr="00454A02" w:rsidRDefault="00D54E5C" w:rsidP="0090417A">
      <w:pPr>
        <w:spacing w:after="0"/>
        <w:ind w:right="56"/>
        <w:rPr>
          <w:rFonts w:asciiTheme="majorHAnsi" w:hAnsiTheme="majorHAnsi" w:cstheme="majorHAnsi"/>
        </w:rPr>
      </w:pPr>
    </w:p>
    <w:p w14:paraId="690117F3" w14:textId="67072EF7" w:rsidR="00D54E5C" w:rsidRPr="00454A02" w:rsidRDefault="00D54E5C" w:rsidP="0090417A">
      <w:pPr>
        <w:spacing w:after="0"/>
        <w:ind w:right="56"/>
        <w:rPr>
          <w:rFonts w:asciiTheme="majorHAnsi" w:hAnsiTheme="majorHAnsi" w:cstheme="majorHAnsi"/>
        </w:rPr>
      </w:pPr>
      <w:r w:rsidRPr="00454A02">
        <w:rPr>
          <w:rFonts w:asciiTheme="majorHAnsi" w:hAnsiTheme="majorHAnsi" w:cstheme="majorHAnsi"/>
        </w:rPr>
        <w:t>A conversation cafe takes place in several rounds and lasts precisely 22 minutes. It follows a specific structure, which ensures that each person gets the chance to speak during the exercise. Make sure that you talk in the same order during rounds 2, 3 and 5.</w:t>
      </w:r>
    </w:p>
    <w:p w14:paraId="7996476B" w14:textId="153ED7AC" w:rsidR="00D54E5C" w:rsidRPr="00454A02" w:rsidRDefault="00D54E5C" w:rsidP="0090417A">
      <w:pPr>
        <w:spacing w:after="0"/>
        <w:ind w:right="56"/>
        <w:rPr>
          <w:rFonts w:asciiTheme="majorHAnsi" w:hAnsiTheme="majorHAnsi" w:cstheme="majorHAnsi"/>
        </w:rPr>
      </w:pPr>
    </w:p>
    <w:p w14:paraId="26E4A871" w14:textId="7530BBCC" w:rsidR="00D54E5C" w:rsidRPr="00454A02" w:rsidRDefault="00D54E5C" w:rsidP="0090417A">
      <w:pPr>
        <w:spacing w:after="0"/>
        <w:ind w:right="56"/>
        <w:rPr>
          <w:rFonts w:asciiTheme="majorHAnsi" w:hAnsiTheme="majorHAnsi" w:cstheme="majorHAnsi"/>
        </w:rPr>
      </w:pPr>
      <w:r w:rsidRPr="00454A02">
        <w:rPr>
          <w:rFonts w:asciiTheme="majorHAnsi" w:hAnsiTheme="majorHAnsi" w:cstheme="majorHAnsi"/>
        </w:rPr>
        <w:t xml:space="preserve">Don't forget to designate a </w:t>
      </w:r>
      <w:r w:rsidRPr="00454A02">
        <w:rPr>
          <w:rFonts w:asciiTheme="majorHAnsi" w:hAnsiTheme="majorHAnsi" w:cstheme="majorHAnsi"/>
          <w:color w:val="FC6237"/>
        </w:rPr>
        <w:t xml:space="preserve">timekeeper </w:t>
      </w:r>
      <w:r w:rsidRPr="00454A02">
        <w:rPr>
          <w:rFonts w:asciiTheme="majorHAnsi" w:hAnsiTheme="majorHAnsi" w:cstheme="majorHAnsi"/>
        </w:rPr>
        <w:t xml:space="preserve">in your group! The timekeeper is entitled to intervene if group members run overtime.  </w:t>
      </w:r>
    </w:p>
    <w:p w14:paraId="69A183DB" w14:textId="744C6769" w:rsidR="00D61CBE" w:rsidRPr="00454A02" w:rsidRDefault="00D61CBE" w:rsidP="0090417A">
      <w:pPr>
        <w:spacing w:after="0"/>
        <w:ind w:right="56"/>
        <w:rPr>
          <w:rFonts w:asciiTheme="majorHAnsi" w:hAnsiTheme="majorHAnsi" w:cstheme="majorHAnsi"/>
        </w:rPr>
      </w:pPr>
    </w:p>
    <w:p w14:paraId="322814D7" w14:textId="46462D57" w:rsidR="00D61CBE" w:rsidRPr="00454A02" w:rsidRDefault="00D61CBE" w:rsidP="0090417A">
      <w:pPr>
        <w:spacing w:after="0"/>
        <w:ind w:right="56"/>
        <w:rPr>
          <w:rFonts w:asciiTheme="majorHAnsi" w:hAnsiTheme="majorHAnsi" w:cstheme="majorHAnsi"/>
        </w:rPr>
      </w:pPr>
      <w:r w:rsidRPr="00454A02">
        <w:rPr>
          <w:rFonts w:asciiTheme="majorHAnsi" w:hAnsiTheme="majorHAnsi" w:cstheme="majorHAnsi"/>
        </w:rPr>
        <w:t>After the 22 minutes are over come back to</w:t>
      </w:r>
      <w:r w:rsidR="0076205F" w:rsidRPr="00454A02">
        <w:rPr>
          <w:rFonts w:asciiTheme="majorHAnsi" w:hAnsiTheme="majorHAnsi" w:cstheme="majorHAnsi"/>
        </w:rPr>
        <w:t xml:space="preserve"> gather as</w:t>
      </w:r>
      <w:r w:rsidRPr="00454A02">
        <w:rPr>
          <w:rFonts w:asciiTheme="majorHAnsi" w:hAnsiTheme="majorHAnsi" w:cstheme="majorHAnsi"/>
        </w:rPr>
        <w:t xml:space="preserve"> the entire group to share the primary outcomes of your group’s café</w:t>
      </w:r>
      <w:r w:rsidR="00142B70" w:rsidRPr="00454A02">
        <w:rPr>
          <w:rFonts w:asciiTheme="majorHAnsi" w:hAnsiTheme="majorHAnsi" w:cstheme="majorHAnsi"/>
        </w:rPr>
        <w:t>.</w:t>
      </w:r>
    </w:p>
    <w:p w14:paraId="7C35002F" w14:textId="6FD05028" w:rsidR="0090417A" w:rsidRPr="00454A02" w:rsidRDefault="0090417A" w:rsidP="00DB1EB1">
      <w:pPr>
        <w:spacing w:after="0"/>
        <w:ind w:right="56" w:firstLine="426"/>
        <w:rPr>
          <w:rFonts w:asciiTheme="majorHAnsi" w:hAnsiTheme="majorHAnsi" w:cstheme="majorHAnsi"/>
          <w:sz w:val="24"/>
          <w:szCs w:val="24"/>
        </w:rPr>
      </w:pPr>
    </w:p>
    <w:p w14:paraId="1B31BD63" w14:textId="77777777" w:rsidR="00D54E5C" w:rsidRPr="00454A02" w:rsidRDefault="00D54E5C" w:rsidP="00825FBC">
      <w:pPr>
        <w:rPr>
          <w:rFonts w:asciiTheme="majorHAnsi" w:hAnsiTheme="majorHAnsi" w:cstheme="majorHAnsi"/>
          <w:i/>
          <w:iCs/>
        </w:rPr>
      </w:pPr>
    </w:p>
    <w:p w14:paraId="264B79C7" w14:textId="3FAFF761" w:rsidR="00D54E5C" w:rsidRPr="00454A02" w:rsidRDefault="00D54E5C" w:rsidP="00825FBC">
      <w:pPr>
        <w:rPr>
          <w:rFonts w:asciiTheme="majorHAnsi" w:hAnsiTheme="majorHAnsi" w:cstheme="majorHAnsi"/>
          <w:sz w:val="24"/>
          <w:szCs w:val="24"/>
        </w:rPr>
      </w:pPr>
    </w:p>
    <w:p w14:paraId="5F32ECB6" w14:textId="004A17B4" w:rsidR="00D54E5C" w:rsidRPr="00454A02" w:rsidRDefault="00D54E5C">
      <w:pPr>
        <w:rPr>
          <w:rFonts w:asciiTheme="majorHAnsi" w:hAnsiTheme="majorHAnsi" w:cstheme="majorHAnsi"/>
          <w:sz w:val="24"/>
          <w:szCs w:val="24"/>
        </w:rPr>
      </w:pPr>
      <w:r w:rsidRPr="00454A02">
        <w:rPr>
          <w:rFonts w:asciiTheme="majorHAnsi" w:hAnsiTheme="majorHAnsi" w:cstheme="majorHAnsi"/>
          <w:sz w:val="24"/>
          <w:szCs w:val="24"/>
        </w:rPr>
        <w:br w:type="page"/>
      </w:r>
    </w:p>
    <w:tbl>
      <w:tblPr>
        <w:tblW w:w="5103"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51"/>
        <w:gridCol w:w="567"/>
        <w:gridCol w:w="709"/>
        <w:gridCol w:w="708"/>
        <w:gridCol w:w="1135"/>
        <w:gridCol w:w="709"/>
        <w:gridCol w:w="424"/>
      </w:tblGrid>
      <w:tr w:rsidR="00AA0BFA" w:rsidRPr="0046746D" w14:paraId="1254E4D2" w14:textId="572A5928" w:rsidTr="0046746D">
        <w:trPr>
          <w:cantSplit/>
          <w:trHeight w:val="1118"/>
        </w:trPr>
        <w:tc>
          <w:tcPr>
            <w:tcW w:w="851" w:type="dxa"/>
            <w:textDirection w:val="btLr"/>
          </w:tcPr>
          <w:p w14:paraId="119D8C95" w14:textId="016766D2"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lastRenderedPageBreak/>
              <w:t>Time for groups of 4</w:t>
            </w:r>
            <w:r w:rsidRPr="0046746D">
              <w:rPr>
                <w:rFonts w:asciiTheme="majorHAnsi" w:hAnsiTheme="majorHAnsi" w:cstheme="majorHAnsi"/>
                <w:sz w:val="17"/>
                <w:szCs w:val="17"/>
              </w:rPr>
              <w:br/>
              <w:t>(in min.)</w:t>
            </w:r>
          </w:p>
        </w:tc>
        <w:tc>
          <w:tcPr>
            <w:tcW w:w="567" w:type="dxa"/>
            <w:textDirection w:val="btLr"/>
          </w:tcPr>
          <w:p w14:paraId="651F1A56" w14:textId="764447D8"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2</w:t>
            </w:r>
          </w:p>
        </w:tc>
        <w:tc>
          <w:tcPr>
            <w:tcW w:w="709" w:type="dxa"/>
            <w:textDirection w:val="btLr"/>
          </w:tcPr>
          <w:p w14:paraId="75423286" w14:textId="70A87F2B"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4</w:t>
            </w:r>
          </w:p>
        </w:tc>
        <w:tc>
          <w:tcPr>
            <w:tcW w:w="708" w:type="dxa"/>
            <w:textDirection w:val="btLr"/>
          </w:tcPr>
          <w:p w14:paraId="0799445B" w14:textId="41A3F0A0"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4</w:t>
            </w:r>
          </w:p>
        </w:tc>
        <w:tc>
          <w:tcPr>
            <w:tcW w:w="1135" w:type="dxa"/>
            <w:textDirection w:val="btLr"/>
          </w:tcPr>
          <w:p w14:paraId="1DE00C56" w14:textId="12E2945A"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8</w:t>
            </w:r>
          </w:p>
        </w:tc>
        <w:tc>
          <w:tcPr>
            <w:tcW w:w="709" w:type="dxa"/>
            <w:textDirection w:val="btLr"/>
          </w:tcPr>
          <w:p w14:paraId="3745F857" w14:textId="5DEC8D23"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4</w:t>
            </w:r>
          </w:p>
        </w:tc>
        <w:tc>
          <w:tcPr>
            <w:tcW w:w="424" w:type="dxa"/>
            <w:textDirection w:val="btLr"/>
          </w:tcPr>
          <w:p w14:paraId="0EAB3744" w14:textId="14A7D4AA" w:rsidR="00AA0BFA" w:rsidRPr="0046746D" w:rsidRDefault="00AA0BFA" w:rsidP="00AA0BFA">
            <w:pPr>
              <w:widowControl w:val="0"/>
              <w:spacing w:after="0" w:line="276" w:lineRule="auto"/>
              <w:ind w:left="113" w:right="113"/>
              <w:rPr>
                <w:rFonts w:asciiTheme="majorHAnsi" w:hAnsiTheme="majorHAnsi" w:cstheme="majorHAnsi"/>
                <w:b/>
                <w:bCs/>
                <w:sz w:val="17"/>
                <w:szCs w:val="17"/>
              </w:rPr>
            </w:pPr>
            <w:r w:rsidRPr="0046746D">
              <w:rPr>
                <w:rFonts w:asciiTheme="majorHAnsi" w:hAnsiTheme="majorHAnsi" w:cstheme="majorHAnsi"/>
                <w:b/>
                <w:bCs/>
                <w:sz w:val="17"/>
                <w:szCs w:val="17"/>
              </w:rPr>
              <w:t>22</w:t>
            </w:r>
          </w:p>
        </w:tc>
      </w:tr>
      <w:tr w:rsidR="00AA0BFA" w:rsidRPr="0046746D" w14:paraId="4A2B87BB" w14:textId="5973D61C" w:rsidTr="0046746D">
        <w:trPr>
          <w:cantSplit/>
          <w:trHeight w:val="1132"/>
        </w:trPr>
        <w:tc>
          <w:tcPr>
            <w:tcW w:w="851" w:type="dxa"/>
            <w:textDirection w:val="btLr"/>
          </w:tcPr>
          <w:p w14:paraId="59A1BEE4" w14:textId="77777777"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Time for groups of 3</w:t>
            </w:r>
          </w:p>
          <w:p w14:paraId="453848FC" w14:textId="2D251071"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w:t>
            </w:r>
            <w:proofErr w:type="gramStart"/>
            <w:r w:rsidRPr="0046746D">
              <w:rPr>
                <w:rFonts w:asciiTheme="majorHAnsi" w:hAnsiTheme="majorHAnsi" w:cstheme="majorHAnsi"/>
                <w:sz w:val="17"/>
                <w:szCs w:val="17"/>
              </w:rPr>
              <w:t>in</w:t>
            </w:r>
            <w:proofErr w:type="gramEnd"/>
            <w:r w:rsidRPr="0046746D">
              <w:rPr>
                <w:rFonts w:asciiTheme="majorHAnsi" w:hAnsiTheme="majorHAnsi" w:cstheme="majorHAnsi"/>
                <w:sz w:val="17"/>
                <w:szCs w:val="17"/>
              </w:rPr>
              <w:t xml:space="preserve"> min.)</w:t>
            </w:r>
          </w:p>
        </w:tc>
        <w:tc>
          <w:tcPr>
            <w:tcW w:w="567" w:type="dxa"/>
            <w:textDirection w:val="btLr"/>
          </w:tcPr>
          <w:p w14:paraId="5DDAFD24" w14:textId="296EEB4E"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3</w:t>
            </w:r>
          </w:p>
        </w:tc>
        <w:tc>
          <w:tcPr>
            <w:tcW w:w="709" w:type="dxa"/>
            <w:textDirection w:val="btLr"/>
          </w:tcPr>
          <w:p w14:paraId="352E3867" w14:textId="1F45E009"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3</w:t>
            </w:r>
          </w:p>
        </w:tc>
        <w:tc>
          <w:tcPr>
            <w:tcW w:w="708" w:type="dxa"/>
            <w:textDirection w:val="btLr"/>
          </w:tcPr>
          <w:p w14:paraId="49369797" w14:textId="4CE3638B"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3</w:t>
            </w:r>
          </w:p>
        </w:tc>
        <w:tc>
          <w:tcPr>
            <w:tcW w:w="1135" w:type="dxa"/>
            <w:textDirection w:val="btLr"/>
          </w:tcPr>
          <w:p w14:paraId="4E626355" w14:textId="112BFD15"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10</w:t>
            </w:r>
          </w:p>
        </w:tc>
        <w:tc>
          <w:tcPr>
            <w:tcW w:w="709" w:type="dxa"/>
            <w:textDirection w:val="btLr"/>
          </w:tcPr>
          <w:p w14:paraId="2F8987CD" w14:textId="03A8C87C"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3</w:t>
            </w:r>
          </w:p>
        </w:tc>
        <w:tc>
          <w:tcPr>
            <w:tcW w:w="424" w:type="dxa"/>
            <w:textDirection w:val="btLr"/>
          </w:tcPr>
          <w:p w14:paraId="4BE9E908" w14:textId="7CE56D9A" w:rsidR="00AA0BFA" w:rsidRPr="0046746D" w:rsidRDefault="00AA0BFA" w:rsidP="00AA0BFA">
            <w:pPr>
              <w:widowControl w:val="0"/>
              <w:spacing w:after="0" w:line="276" w:lineRule="auto"/>
              <w:ind w:left="113" w:right="113"/>
              <w:rPr>
                <w:rFonts w:asciiTheme="majorHAnsi" w:hAnsiTheme="majorHAnsi" w:cstheme="majorHAnsi"/>
                <w:b/>
                <w:bCs/>
                <w:sz w:val="17"/>
                <w:szCs w:val="17"/>
              </w:rPr>
            </w:pPr>
            <w:r w:rsidRPr="0046746D">
              <w:rPr>
                <w:rFonts w:asciiTheme="majorHAnsi" w:hAnsiTheme="majorHAnsi" w:cstheme="majorHAnsi"/>
                <w:b/>
                <w:bCs/>
                <w:sz w:val="17"/>
                <w:szCs w:val="17"/>
              </w:rPr>
              <w:t>22</w:t>
            </w:r>
          </w:p>
        </w:tc>
      </w:tr>
      <w:tr w:rsidR="00AA0BFA" w:rsidRPr="0046746D" w14:paraId="1B8F3503" w14:textId="679DB138" w:rsidTr="0046746D">
        <w:trPr>
          <w:cantSplit/>
          <w:trHeight w:val="979"/>
        </w:trPr>
        <w:tc>
          <w:tcPr>
            <w:tcW w:w="851" w:type="dxa"/>
            <w:textDirection w:val="btLr"/>
          </w:tcPr>
          <w:p w14:paraId="206CBE63" w14:textId="0569ACEE"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Mode</w:t>
            </w:r>
          </w:p>
        </w:tc>
        <w:tc>
          <w:tcPr>
            <w:tcW w:w="567" w:type="dxa"/>
            <w:textDirection w:val="btLr"/>
          </w:tcPr>
          <w:p w14:paraId="0302FCFC" w14:textId="32271941"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In silence</w:t>
            </w:r>
          </w:p>
        </w:tc>
        <w:tc>
          <w:tcPr>
            <w:tcW w:w="709" w:type="dxa"/>
            <w:textDirection w:val="btLr"/>
          </w:tcPr>
          <w:p w14:paraId="24B0002D" w14:textId="27BF3034"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1 min. / person</w:t>
            </w:r>
          </w:p>
        </w:tc>
        <w:tc>
          <w:tcPr>
            <w:tcW w:w="708" w:type="dxa"/>
            <w:textDirection w:val="btLr"/>
          </w:tcPr>
          <w:p w14:paraId="0F0393C6" w14:textId="0A8F1996"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1 min. / person</w:t>
            </w:r>
          </w:p>
        </w:tc>
        <w:tc>
          <w:tcPr>
            <w:tcW w:w="1135" w:type="dxa"/>
            <w:textDirection w:val="btLr"/>
          </w:tcPr>
          <w:p w14:paraId="1748B9BF" w14:textId="6B2D2D48"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Whoever wants to speak can speak</w:t>
            </w:r>
          </w:p>
        </w:tc>
        <w:tc>
          <w:tcPr>
            <w:tcW w:w="709" w:type="dxa"/>
            <w:textDirection w:val="btLr"/>
          </w:tcPr>
          <w:p w14:paraId="5C0A8B4F" w14:textId="47658B08"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1 min. / person</w:t>
            </w:r>
          </w:p>
        </w:tc>
        <w:tc>
          <w:tcPr>
            <w:tcW w:w="424" w:type="dxa"/>
            <w:textDirection w:val="btLr"/>
          </w:tcPr>
          <w:p w14:paraId="27A49EF7" w14:textId="77777777" w:rsidR="00AA0BFA" w:rsidRPr="0046746D" w:rsidRDefault="00AA0BFA" w:rsidP="00AA0BFA">
            <w:pPr>
              <w:widowControl w:val="0"/>
              <w:spacing w:after="0" w:line="276" w:lineRule="auto"/>
              <w:ind w:left="113" w:right="113"/>
              <w:rPr>
                <w:rFonts w:asciiTheme="majorHAnsi" w:hAnsiTheme="majorHAnsi" w:cstheme="majorHAnsi"/>
                <w:sz w:val="17"/>
                <w:szCs w:val="17"/>
              </w:rPr>
            </w:pPr>
          </w:p>
        </w:tc>
      </w:tr>
      <w:tr w:rsidR="00AA0BFA" w:rsidRPr="0046746D" w14:paraId="770B97FF" w14:textId="7173399A" w:rsidTr="0046746D">
        <w:trPr>
          <w:cantSplit/>
          <w:trHeight w:val="2963"/>
        </w:trPr>
        <w:tc>
          <w:tcPr>
            <w:tcW w:w="851" w:type="dxa"/>
            <w:textDirection w:val="btLr"/>
          </w:tcPr>
          <w:p w14:paraId="5ECDF2BA" w14:textId="77777777"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Task/ guiding question</w:t>
            </w:r>
          </w:p>
          <w:p w14:paraId="0B2707B3" w14:textId="77777777" w:rsidR="00AA0BFA" w:rsidRPr="0046746D" w:rsidRDefault="00AA0BFA" w:rsidP="00AA0BFA">
            <w:pPr>
              <w:widowControl w:val="0"/>
              <w:spacing w:after="0" w:line="276" w:lineRule="auto"/>
              <w:ind w:left="113" w:right="113"/>
              <w:rPr>
                <w:rFonts w:asciiTheme="majorHAnsi" w:hAnsiTheme="majorHAnsi" w:cstheme="majorHAnsi"/>
                <w:sz w:val="17"/>
                <w:szCs w:val="17"/>
              </w:rPr>
            </w:pPr>
          </w:p>
        </w:tc>
        <w:tc>
          <w:tcPr>
            <w:tcW w:w="567" w:type="dxa"/>
            <w:textDirection w:val="btLr"/>
          </w:tcPr>
          <w:p w14:paraId="5FF1695D" w14:textId="7F445FD5"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Individual reflection on the question</w:t>
            </w:r>
          </w:p>
        </w:tc>
        <w:tc>
          <w:tcPr>
            <w:tcW w:w="709" w:type="dxa"/>
            <w:textDirection w:val="btLr"/>
          </w:tcPr>
          <w:p w14:paraId="4B63F43E" w14:textId="4FB65268"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What is the first thing that comes to my mind when I think about this question?</w:t>
            </w:r>
          </w:p>
        </w:tc>
        <w:tc>
          <w:tcPr>
            <w:tcW w:w="708" w:type="dxa"/>
            <w:textDirection w:val="btLr"/>
          </w:tcPr>
          <w:p w14:paraId="549DD819" w14:textId="6600B1B3"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What do I think after the others have spoken?</w:t>
            </w:r>
          </w:p>
        </w:tc>
        <w:tc>
          <w:tcPr>
            <w:tcW w:w="1135" w:type="dxa"/>
            <w:textDirection w:val="btLr"/>
          </w:tcPr>
          <w:p w14:paraId="46780E4C" w14:textId="2B5E67F0"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Open discussion</w:t>
            </w:r>
          </w:p>
        </w:tc>
        <w:tc>
          <w:tcPr>
            <w:tcW w:w="709" w:type="dxa"/>
            <w:textDirection w:val="btLr"/>
          </w:tcPr>
          <w:p w14:paraId="06C963F0" w14:textId="6714E5F3"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Each person shares what they take away from the conversation</w:t>
            </w:r>
          </w:p>
        </w:tc>
        <w:tc>
          <w:tcPr>
            <w:tcW w:w="424" w:type="dxa"/>
            <w:textDirection w:val="btLr"/>
          </w:tcPr>
          <w:p w14:paraId="6C75BAE9" w14:textId="77777777" w:rsidR="00AA0BFA" w:rsidRPr="0046746D" w:rsidRDefault="00AA0BFA" w:rsidP="00AA0BFA">
            <w:pPr>
              <w:widowControl w:val="0"/>
              <w:spacing w:after="0" w:line="276" w:lineRule="auto"/>
              <w:ind w:left="113" w:right="113"/>
              <w:rPr>
                <w:rFonts w:asciiTheme="majorHAnsi" w:hAnsiTheme="majorHAnsi" w:cstheme="majorHAnsi"/>
                <w:sz w:val="17"/>
                <w:szCs w:val="17"/>
              </w:rPr>
            </w:pPr>
          </w:p>
        </w:tc>
      </w:tr>
      <w:tr w:rsidR="00AA0BFA" w:rsidRPr="0046746D" w14:paraId="35CDF54B" w14:textId="7B90611F" w:rsidTr="00AA502B">
        <w:trPr>
          <w:cantSplit/>
          <w:trHeight w:val="693"/>
        </w:trPr>
        <w:tc>
          <w:tcPr>
            <w:tcW w:w="851" w:type="dxa"/>
            <w:textDirection w:val="btLr"/>
          </w:tcPr>
          <w:p w14:paraId="212C73AB" w14:textId="19BBFF65"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Round</w:t>
            </w:r>
          </w:p>
        </w:tc>
        <w:tc>
          <w:tcPr>
            <w:tcW w:w="567" w:type="dxa"/>
            <w:textDirection w:val="btLr"/>
          </w:tcPr>
          <w:p w14:paraId="12D2F91E" w14:textId="5C4187ED"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1</w:t>
            </w:r>
          </w:p>
        </w:tc>
        <w:tc>
          <w:tcPr>
            <w:tcW w:w="709" w:type="dxa"/>
            <w:textDirection w:val="btLr"/>
          </w:tcPr>
          <w:p w14:paraId="42ABA188" w14:textId="59087ED1"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2</w:t>
            </w:r>
          </w:p>
        </w:tc>
        <w:tc>
          <w:tcPr>
            <w:tcW w:w="708" w:type="dxa"/>
            <w:textDirection w:val="btLr"/>
          </w:tcPr>
          <w:p w14:paraId="4D60A9A2" w14:textId="35F5EB19"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3</w:t>
            </w:r>
          </w:p>
        </w:tc>
        <w:tc>
          <w:tcPr>
            <w:tcW w:w="1135" w:type="dxa"/>
            <w:textDirection w:val="btLr"/>
          </w:tcPr>
          <w:p w14:paraId="105893C8" w14:textId="3648E963"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4</w:t>
            </w:r>
          </w:p>
        </w:tc>
        <w:tc>
          <w:tcPr>
            <w:tcW w:w="709" w:type="dxa"/>
            <w:textDirection w:val="btLr"/>
          </w:tcPr>
          <w:p w14:paraId="312A10A9" w14:textId="262E437F" w:rsidR="00AA0BFA" w:rsidRPr="0046746D" w:rsidRDefault="00AA0BFA" w:rsidP="00AA0BFA">
            <w:pPr>
              <w:widowControl w:val="0"/>
              <w:spacing w:after="0" w:line="276" w:lineRule="auto"/>
              <w:ind w:left="113" w:right="113"/>
              <w:rPr>
                <w:rFonts w:asciiTheme="majorHAnsi" w:hAnsiTheme="majorHAnsi" w:cstheme="majorHAnsi"/>
                <w:sz w:val="17"/>
                <w:szCs w:val="17"/>
              </w:rPr>
            </w:pPr>
            <w:r w:rsidRPr="0046746D">
              <w:rPr>
                <w:rFonts w:asciiTheme="majorHAnsi" w:hAnsiTheme="majorHAnsi" w:cstheme="majorHAnsi"/>
                <w:sz w:val="17"/>
                <w:szCs w:val="17"/>
              </w:rPr>
              <w:t>5</w:t>
            </w:r>
          </w:p>
        </w:tc>
        <w:tc>
          <w:tcPr>
            <w:tcW w:w="424" w:type="dxa"/>
            <w:textDirection w:val="btLr"/>
          </w:tcPr>
          <w:p w14:paraId="6CEAD26D" w14:textId="77777777" w:rsidR="00AA0BFA" w:rsidRPr="0046746D" w:rsidRDefault="00AA0BFA" w:rsidP="00AA0BFA">
            <w:pPr>
              <w:widowControl w:val="0"/>
              <w:spacing w:after="0" w:line="276" w:lineRule="auto"/>
              <w:ind w:left="113" w:right="113"/>
              <w:rPr>
                <w:rFonts w:asciiTheme="majorHAnsi" w:hAnsiTheme="majorHAnsi" w:cstheme="majorHAnsi"/>
                <w:sz w:val="17"/>
                <w:szCs w:val="17"/>
              </w:rPr>
            </w:pPr>
          </w:p>
        </w:tc>
      </w:tr>
    </w:tbl>
    <w:p w14:paraId="306C2AA8" w14:textId="77777777" w:rsidR="00D54E5C" w:rsidRPr="00454A02" w:rsidRDefault="00D54E5C">
      <w:pPr>
        <w:rPr>
          <w:rFonts w:asciiTheme="majorHAnsi" w:hAnsiTheme="majorHAnsi" w:cstheme="majorHAnsi"/>
          <w:sz w:val="24"/>
          <w:szCs w:val="24"/>
        </w:rPr>
      </w:pPr>
      <w:r w:rsidRPr="00454A02">
        <w:rPr>
          <w:rFonts w:asciiTheme="majorHAnsi" w:hAnsiTheme="majorHAnsi" w:cstheme="majorHAnsi"/>
          <w:sz w:val="24"/>
          <w:szCs w:val="24"/>
        </w:rPr>
        <w:br w:type="page"/>
      </w:r>
    </w:p>
    <w:p w14:paraId="35EEAB17" w14:textId="77777777" w:rsidR="00142B70" w:rsidRPr="0046746D" w:rsidRDefault="006416C2" w:rsidP="00142B70">
      <w:pPr>
        <w:spacing w:after="0" w:line="240" w:lineRule="auto"/>
        <w:ind w:right="-227" w:hanging="284"/>
        <w:rPr>
          <w:rFonts w:ascii="Georgia" w:hAnsi="Georgia" w:cstheme="majorHAnsi"/>
          <w:sz w:val="28"/>
          <w:szCs w:val="28"/>
        </w:rPr>
      </w:pPr>
      <w:r w:rsidRPr="0046746D">
        <w:rPr>
          <w:rFonts w:ascii="Georgia" w:hAnsi="Georgia" w:cstheme="majorHAnsi"/>
          <w:sz w:val="96"/>
          <w:szCs w:val="96"/>
        </w:rPr>
        <w:lastRenderedPageBreak/>
        <w:t>4</w:t>
      </w:r>
      <w:r w:rsidR="00426A4F" w:rsidRPr="0046746D">
        <w:rPr>
          <w:rFonts w:ascii="Georgia" w:hAnsi="Georgia" w:cstheme="majorHAnsi"/>
          <w:sz w:val="72"/>
          <w:szCs w:val="72"/>
        </w:rPr>
        <w:t xml:space="preserve"> </w:t>
      </w:r>
      <w:r w:rsidR="00142B70" w:rsidRPr="0046746D">
        <w:rPr>
          <w:rFonts w:ascii="Georgia" w:hAnsi="Georgia" w:cstheme="majorHAnsi"/>
          <w:sz w:val="28"/>
          <w:szCs w:val="28"/>
        </w:rPr>
        <w:t>Unlearning routines</w:t>
      </w:r>
    </w:p>
    <w:p w14:paraId="7C2D775E" w14:textId="08EBC66C" w:rsidR="00142B70" w:rsidRPr="00454A02" w:rsidRDefault="00142B70" w:rsidP="00142B70">
      <w:pPr>
        <w:spacing w:after="0" w:line="240" w:lineRule="auto"/>
        <w:ind w:right="-227" w:hanging="284"/>
        <w:rPr>
          <w:rFonts w:asciiTheme="majorHAnsi" w:hAnsiTheme="majorHAnsi" w:cstheme="majorHAnsi"/>
          <w:sz w:val="32"/>
          <w:szCs w:val="32"/>
        </w:rPr>
      </w:pPr>
    </w:p>
    <w:p w14:paraId="5827CDB6" w14:textId="77777777" w:rsidR="0096130B" w:rsidRPr="00454A02" w:rsidRDefault="0096130B" w:rsidP="00142B70">
      <w:pPr>
        <w:spacing w:after="0" w:line="240" w:lineRule="auto"/>
        <w:ind w:right="-227" w:hanging="284"/>
        <w:rPr>
          <w:rFonts w:asciiTheme="majorHAnsi" w:hAnsiTheme="majorHAnsi" w:cstheme="majorHAnsi"/>
          <w:sz w:val="32"/>
          <w:szCs w:val="32"/>
        </w:rPr>
      </w:pPr>
    </w:p>
    <w:p w14:paraId="547161E6" w14:textId="71C0E931" w:rsidR="0096130B" w:rsidRPr="00454A02" w:rsidRDefault="00142B70" w:rsidP="0096130B">
      <w:pPr>
        <w:pStyle w:val="ListParagraph"/>
        <w:numPr>
          <w:ilvl w:val="0"/>
          <w:numId w:val="7"/>
        </w:numPr>
        <w:rPr>
          <w:rFonts w:asciiTheme="majorHAnsi" w:hAnsiTheme="majorHAnsi" w:cstheme="majorHAnsi"/>
          <w:b/>
        </w:rPr>
      </w:pPr>
      <w:r w:rsidRPr="00454A02">
        <w:rPr>
          <w:rFonts w:asciiTheme="majorHAnsi" w:hAnsiTheme="majorHAnsi" w:cstheme="majorHAnsi"/>
        </w:rPr>
        <w:t xml:space="preserve">let </w:t>
      </w:r>
      <w:r w:rsidR="0096130B" w:rsidRPr="00454A02">
        <w:rPr>
          <w:rFonts w:asciiTheme="majorHAnsi" w:hAnsiTheme="majorHAnsi" w:cstheme="majorHAnsi"/>
        </w:rPr>
        <w:t>your</w:t>
      </w:r>
      <w:r w:rsidRPr="00454A02">
        <w:rPr>
          <w:rFonts w:asciiTheme="majorHAnsi" w:hAnsiTheme="majorHAnsi" w:cstheme="majorHAnsi"/>
        </w:rPr>
        <w:t xml:space="preserve"> arms hang relaxed at the sides of </w:t>
      </w:r>
      <w:r w:rsidR="0096130B" w:rsidRPr="00454A02">
        <w:rPr>
          <w:rFonts w:asciiTheme="majorHAnsi" w:hAnsiTheme="majorHAnsi" w:cstheme="majorHAnsi"/>
        </w:rPr>
        <w:t>your</w:t>
      </w:r>
      <w:r w:rsidRPr="00454A02">
        <w:rPr>
          <w:rFonts w:asciiTheme="majorHAnsi" w:hAnsiTheme="majorHAnsi" w:cstheme="majorHAnsi"/>
        </w:rPr>
        <w:t xml:space="preserve"> </w:t>
      </w:r>
      <w:proofErr w:type="gramStart"/>
      <w:r w:rsidRPr="00454A02">
        <w:rPr>
          <w:rFonts w:asciiTheme="majorHAnsi" w:hAnsiTheme="majorHAnsi" w:cstheme="majorHAnsi"/>
        </w:rPr>
        <w:t>body</w:t>
      </w:r>
      <w:proofErr w:type="gramEnd"/>
      <w:r w:rsidRPr="00454A02">
        <w:rPr>
          <w:rFonts w:asciiTheme="majorHAnsi" w:hAnsiTheme="majorHAnsi" w:cstheme="majorHAnsi"/>
          <w:b/>
        </w:rPr>
        <w:t xml:space="preserve"> </w:t>
      </w:r>
    </w:p>
    <w:p w14:paraId="12F4496A" w14:textId="567B1409" w:rsidR="0096130B" w:rsidRPr="00454A02" w:rsidRDefault="0096130B" w:rsidP="0096130B">
      <w:pPr>
        <w:pStyle w:val="ListParagraph"/>
        <w:numPr>
          <w:ilvl w:val="0"/>
          <w:numId w:val="7"/>
        </w:numPr>
        <w:spacing w:line="276" w:lineRule="auto"/>
        <w:rPr>
          <w:rFonts w:asciiTheme="majorHAnsi" w:hAnsiTheme="majorHAnsi" w:cstheme="majorHAnsi"/>
        </w:rPr>
      </w:pPr>
      <w:r w:rsidRPr="00454A02">
        <w:rPr>
          <w:rFonts w:asciiTheme="majorHAnsi" w:hAnsiTheme="majorHAnsi" w:cstheme="majorHAnsi"/>
        </w:rPr>
        <w:t xml:space="preserve">cross your </w:t>
      </w:r>
      <w:proofErr w:type="gramStart"/>
      <w:r w:rsidRPr="00454A02">
        <w:rPr>
          <w:rFonts w:asciiTheme="majorHAnsi" w:hAnsiTheme="majorHAnsi" w:cstheme="majorHAnsi"/>
        </w:rPr>
        <w:t>arms</w:t>
      </w:r>
      <w:proofErr w:type="gramEnd"/>
    </w:p>
    <w:p w14:paraId="3EA79703" w14:textId="5D21BE93" w:rsidR="0096130B" w:rsidRPr="00454A02" w:rsidRDefault="0096130B" w:rsidP="0096130B">
      <w:pPr>
        <w:pStyle w:val="ListParagraph"/>
        <w:numPr>
          <w:ilvl w:val="0"/>
          <w:numId w:val="7"/>
        </w:numPr>
        <w:spacing w:line="276" w:lineRule="auto"/>
        <w:rPr>
          <w:rFonts w:asciiTheme="majorHAnsi" w:hAnsiTheme="majorHAnsi" w:cstheme="majorHAnsi"/>
        </w:rPr>
      </w:pPr>
      <w:r w:rsidRPr="00454A02">
        <w:rPr>
          <w:rFonts w:asciiTheme="majorHAnsi" w:hAnsiTheme="majorHAnsi" w:cstheme="majorHAnsi"/>
        </w:rPr>
        <w:t xml:space="preserve">take a look at the back of your hands to see which one is on </w:t>
      </w:r>
      <w:proofErr w:type="gramStart"/>
      <w:r w:rsidRPr="00454A02">
        <w:rPr>
          <w:rFonts w:asciiTheme="majorHAnsi" w:hAnsiTheme="majorHAnsi" w:cstheme="majorHAnsi"/>
        </w:rPr>
        <w:t>top</w:t>
      </w:r>
      <w:proofErr w:type="gramEnd"/>
    </w:p>
    <w:p w14:paraId="05E0D072" w14:textId="7DD9C3C8" w:rsidR="0096130B" w:rsidRPr="00454A02" w:rsidRDefault="0096130B" w:rsidP="0096130B">
      <w:pPr>
        <w:pStyle w:val="ListParagraph"/>
        <w:numPr>
          <w:ilvl w:val="0"/>
          <w:numId w:val="7"/>
        </w:numPr>
        <w:rPr>
          <w:rFonts w:asciiTheme="majorHAnsi" w:hAnsiTheme="majorHAnsi" w:cstheme="majorHAnsi"/>
          <w:b/>
        </w:rPr>
      </w:pPr>
      <w:r w:rsidRPr="00454A02">
        <w:rPr>
          <w:rFonts w:asciiTheme="majorHAnsi" w:hAnsiTheme="majorHAnsi" w:cstheme="majorHAnsi"/>
        </w:rPr>
        <w:t xml:space="preserve">let your arms hang relaxed again at the sides of your </w:t>
      </w:r>
      <w:proofErr w:type="gramStart"/>
      <w:r w:rsidRPr="00454A02">
        <w:rPr>
          <w:rFonts w:asciiTheme="majorHAnsi" w:hAnsiTheme="majorHAnsi" w:cstheme="majorHAnsi"/>
        </w:rPr>
        <w:t>body</w:t>
      </w:r>
      <w:proofErr w:type="gramEnd"/>
      <w:r w:rsidRPr="00454A02">
        <w:rPr>
          <w:rFonts w:asciiTheme="majorHAnsi" w:hAnsiTheme="majorHAnsi" w:cstheme="majorHAnsi"/>
          <w:b/>
        </w:rPr>
        <w:t xml:space="preserve"> </w:t>
      </w:r>
    </w:p>
    <w:p w14:paraId="6E82061C" w14:textId="77777777" w:rsidR="0096130B" w:rsidRPr="00454A02" w:rsidRDefault="0096130B" w:rsidP="0096130B">
      <w:pPr>
        <w:pStyle w:val="ListParagraph"/>
        <w:numPr>
          <w:ilvl w:val="0"/>
          <w:numId w:val="7"/>
        </w:numPr>
        <w:spacing w:line="276" w:lineRule="auto"/>
        <w:rPr>
          <w:rFonts w:asciiTheme="majorHAnsi" w:hAnsiTheme="majorHAnsi" w:cstheme="majorHAnsi"/>
        </w:rPr>
      </w:pPr>
      <w:r w:rsidRPr="00454A02">
        <w:rPr>
          <w:rFonts w:asciiTheme="majorHAnsi" w:hAnsiTheme="majorHAnsi" w:cstheme="majorHAnsi"/>
        </w:rPr>
        <w:t xml:space="preserve">cross your </w:t>
      </w:r>
      <w:proofErr w:type="gramStart"/>
      <w:r w:rsidRPr="00454A02">
        <w:rPr>
          <w:rFonts w:asciiTheme="majorHAnsi" w:hAnsiTheme="majorHAnsi" w:cstheme="majorHAnsi"/>
        </w:rPr>
        <w:t>arms</w:t>
      </w:r>
      <w:proofErr w:type="gramEnd"/>
    </w:p>
    <w:p w14:paraId="6F36C3D5" w14:textId="77777777" w:rsidR="0096130B" w:rsidRPr="00454A02" w:rsidRDefault="0096130B" w:rsidP="0096130B">
      <w:pPr>
        <w:pStyle w:val="ListParagraph"/>
        <w:numPr>
          <w:ilvl w:val="0"/>
          <w:numId w:val="7"/>
        </w:numPr>
        <w:spacing w:line="276" w:lineRule="auto"/>
        <w:rPr>
          <w:rFonts w:asciiTheme="majorHAnsi" w:hAnsiTheme="majorHAnsi" w:cstheme="majorHAnsi"/>
        </w:rPr>
      </w:pPr>
      <w:r w:rsidRPr="00454A02">
        <w:rPr>
          <w:rFonts w:asciiTheme="majorHAnsi" w:hAnsiTheme="majorHAnsi" w:cstheme="majorHAnsi"/>
        </w:rPr>
        <w:t xml:space="preserve">take a look at the back of your hands to see which one is on </w:t>
      </w:r>
      <w:proofErr w:type="gramStart"/>
      <w:r w:rsidRPr="00454A02">
        <w:rPr>
          <w:rFonts w:asciiTheme="majorHAnsi" w:hAnsiTheme="majorHAnsi" w:cstheme="majorHAnsi"/>
        </w:rPr>
        <w:t>top</w:t>
      </w:r>
      <w:proofErr w:type="gramEnd"/>
    </w:p>
    <w:p w14:paraId="7CF73E24" w14:textId="77777777" w:rsidR="0096130B" w:rsidRPr="00454A02" w:rsidRDefault="0096130B" w:rsidP="0096130B">
      <w:pPr>
        <w:spacing w:line="276" w:lineRule="auto"/>
        <w:ind w:left="360"/>
        <w:rPr>
          <w:rFonts w:asciiTheme="majorHAnsi" w:hAnsiTheme="majorHAnsi" w:cstheme="majorHAnsi"/>
        </w:rPr>
      </w:pPr>
    </w:p>
    <w:p w14:paraId="4ABC8E30" w14:textId="0A0BACF7" w:rsidR="0096130B" w:rsidRPr="00454A02" w:rsidRDefault="0096130B" w:rsidP="0096130B">
      <w:pPr>
        <w:spacing w:line="276" w:lineRule="auto"/>
        <w:ind w:left="360"/>
        <w:rPr>
          <w:rFonts w:asciiTheme="majorHAnsi" w:hAnsiTheme="majorHAnsi" w:cstheme="majorHAnsi"/>
        </w:rPr>
      </w:pPr>
      <w:r w:rsidRPr="00454A02">
        <w:rPr>
          <w:rFonts w:asciiTheme="majorHAnsi" w:hAnsiTheme="majorHAnsi" w:cstheme="majorHAnsi"/>
        </w:rPr>
        <w:t>Did you have the same hand on top twice?</w:t>
      </w:r>
    </w:p>
    <w:p w14:paraId="7310E01D" w14:textId="62579163" w:rsidR="00771580" w:rsidRPr="00454A02" w:rsidRDefault="00771580" w:rsidP="0096130B">
      <w:pPr>
        <w:pStyle w:val="ListParagraph"/>
        <w:numPr>
          <w:ilvl w:val="0"/>
          <w:numId w:val="7"/>
        </w:numPr>
        <w:rPr>
          <w:rFonts w:asciiTheme="majorHAnsi" w:hAnsiTheme="majorHAnsi" w:cstheme="majorHAnsi"/>
          <w:b/>
        </w:rPr>
      </w:pPr>
      <w:r w:rsidRPr="00454A02">
        <w:rPr>
          <w:rFonts w:asciiTheme="majorHAnsi" w:hAnsiTheme="majorHAnsi" w:cstheme="majorHAnsi"/>
          <w:b/>
        </w:rPr>
        <w:br w:type="page"/>
      </w:r>
    </w:p>
    <w:p w14:paraId="110DED7A" w14:textId="77777777" w:rsidR="00B378AD" w:rsidRPr="00454A02" w:rsidRDefault="00B378AD" w:rsidP="00F25060">
      <w:pPr>
        <w:rPr>
          <w:rFonts w:asciiTheme="majorHAnsi" w:hAnsiTheme="majorHAnsi" w:cstheme="majorHAnsi"/>
          <w:b/>
        </w:rPr>
      </w:pPr>
    </w:p>
    <w:p w14:paraId="7BE29CEE" w14:textId="77777777" w:rsidR="0096130B" w:rsidRPr="00454A02" w:rsidRDefault="0096130B" w:rsidP="00F25060">
      <w:pPr>
        <w:rPr>
          <w:rFonts w:asciiTheme="majorHAnsi" w:hAnsiTheme="majorHAnsi" w:cstheme="majorHAnsi"/>
        </w:rPr>
      </w:pPr>
    </w:p>
    <w:p w14:paraId="2900A256" w14:textId="77777777" w:rsidR="0096130B" w:rsidRPr="00454A02" w:rsidRDefault="0096130B" w:rsidP="00F25060">
      <w:pPr>
        <w:rPr>
          <w:rFonts w:asciiTheme="majorHAnsi" w:hAnsiTheme="majorHAnsi" w:cstheme="majorHAnsi"/>
        </w:rPr>
      </w:pPr>
    </w:p>
    <w:p w14:paraId="6E1AB23A" w14:textId="3FAB4847" w:rsidR="0096130B" w:rsidRPr="00454A02" w:rsidRDefault="0096130B" w:rsidP="00F25060">
      <w:pPr>
        <w:rPr>
          <w:rFonts w:asciiTheme="majorHAnsi" w:hAnsiTheme="majorHAnsi" w:cstheme="majorHAnsi"/>
        </w:rPr>
      </w:pPr>
      <w:r w:rsidRPr="00454A02">
        <w:rPr>
          <w:rFonts w:asciiTheme="majorHAnsi" w:hAnsiTheme="majorHAnsi" w:cstheme="majorHAnsi"/>
        </w:rPr>
        <w:t xml:space="preserve">"Almost all participants had the same hand on top twice. That makes sense - we usually cross our arms when we need to focus on other things. Once we find a position where our arms are good, we do it always the same way - after all, it would be a big waste of our brainpower to question how I cross my arms every time. Such routines are effective and allow us to focus on other things. </w:t>
      </w:r>
      <w:proofErr w:type="gramStart"/>
      <w:r w:rsidRPr="00454A02">
        <w:rPr>
          <w:rFonts w:asciiTheme="majorHAnsi" w:hAnsiTheme="majorHAnsi" w:cstheme="majorHAnsi"/>
        </w:rPr>
        <w:t>As long as</w:t>
      </w:r>
      <w:proofErr w:type="gramEnd"/>
      <w:r w:rsidRPr="00454A02">
        <w:rPr>
          <w:rFonts w:asciiTheme="majorHAnsi" w:hAnsiTheme="majorHAnsi" w:cstheme="majorHAnsi"/>
        </w:rPr>
        <w:t xml:space="preserve"> behaviours turn out to be effective, there is no reason to question them. However, in the context of the major crises of our time, our social routines do no longer fit. Developing new routines is an important step towards a solidary mode of living. That's why we're now practising breaking our routines."</w:t>
      </w:r>
    </w:p>
    <w:p w14:paraId="3795F900" w14:textId="77777777" w:rsidR="0096130B" w:rsidRPr="00454A02" w:rsidRDefault="0096130B">
      <w:pPr>
        <w:rPr>
          <w:rFonts w:asciiTheme="majorHAnsi" w:hAnsiTheme="majorHAnsi" w:cstheme="majorHAnsi"/>
        </w:rPr>
      </w:pPr>
      <w:r w:rsidRPr="00454A02">
        <w:rPr>
          <w:rFonts w:asciiTheme="majorHAnsi" w:hAnsiTheme="majorHAnsi" w:cstheme="majorHAnsi"/>
        </w:rPr>
        <w:br w:type="page"/>
      </w:r>
    </w:p>
    <w:p w14:paraId="4B62FFE1" w14:textId="77777777" w:rsidR="0096130B" w:rsidRPr="00454A02" w:rsidRDefault="0096130B" w:rsidP="0096130B">
      <w:pPr>
        <w:pStyle w:val="ListParagraph"/>
        <w:rPr>
          <w:rFonts w:asciiTheme="majorHAnsi" w:hAnsiTheme="majorHAnsi" w:cstheme="majorHAnsi"/>
          <w:b/>
        </w:rPr>
      </w:pPr>
    </w:p>
    <w:p w14:paraId="4F00F26D" w14:textId="72612BB7" w:rsidR="0076205F" w:rsidRPr="00454A02" w:rsidRDefault="0076205F" w:rsidP="0076205F">
      <w:pPr>
        <w:rPr>
          <w:rFonts w:asciiTheme="majorHAnsi" w:hAnsiTheme="majorHAnsi" w:cstheme="majorHAnsi"/>
          <w:b/>
        </w:rPr>
      </w:pPr>
    </w:p>
    <w:p w14:paraId="14D70FCF" w14:textId="77777777" w:rsidR="0076205F" w:rsidRPr="00454A02" w:rsidRDefault="0076205F" w:rsidP="0096130B">
      <w:pPr>
        <w:pStyle w:val="ListParagraph"/>
        <w:rPr>
          <w:rFonts w:asciiTheme="majorHAnsi" w:hAnsiTheme="majorHAnsi" w:cstheme="majorHAnsi"/>
          <w:b/>
        </w:rPr>
      </w:pPr>
    </w:p>
    <w:p w14:paraId="504038F4" w14:textId="466EC8D2" w:rsidR="00B378AD" w:rsidRPr="00454A02" w:rsidRDefault="0096130B" w:rsidP="0096130B">
      <w:pPr>
        <w:pStyle w:val="ListParagraph"/>
        <w:numPr>
          <w:ilvl w:val="0"/>
          <w:numId w:val="7"/>
        </w:numPr>
        <w:rPr>
          <w:rFonts w:asciiTheme="majorHAnsi" w:hAnsiTheme="majorHAnsi" w:cstheme="majorHAnsi"/>
          <w:b/>
        </w:rPr>
      </w:pPr>
      <w:r w:rsidRPr="00454A02">
        <w:rPr>
          <w:rFonts w:asciiTheme="majorHAnsi" w:hAnsiTheme="majorHAnsi" w:cstheme="majorHAnsi"/>
        </w:rPr>
        <w:t xml:space="preserve">now cross </w:t>
      </w:r>
      <w:proofErr w:type="spellStart"/>
      <w:r w:rsidRPr="00454A02">
        <w:rPr>
          <w:rFonts w:asciiTheme="majorHAnsi" w:hAnsiTheme="majorHAnsi" w:cstheme="majorHAnsi"/>
        </w:rPr>
        <w:t>you</w:t>
      </w:r>
      <w:proofErr w:type="spellEnd"/>
      <w:r w:rsidRPr="00454A02">
        <w:rPr>
          <w:rFonts w:asciiTheme="majorHAnsi" w:hAnsiTheme="majorHAnsi" w:cstheme="majorHAnsi"/>
        </w:rPr>
        <w:t xml:space="preserve"> arms the other way </w:t>
      </w:r>
      <w:proofErr w:type="gramStart"/>
      <w:r w:rsidRPr="00454A02">
        <w:rPr>
          <w:rFonts w:asciiTheme="majorHAnsi" w:hAnsiTheme="majorHAnsi" w:cstheme="majorHAnsi"/>
        </w:rPr>
        <w:t>around</w:t>
      </w:r>
      <w:proofErr w:type="gramEnd"/>
    </w:p>
    <w:p w14:paraId="41BE62C0" w14:textId="77777777" w:rsidR="0096130B" w:rsidRPr="00454A02" w:rsidRDefault="0096130B" w:rsidP="0096130B">
      <w:pPr>
        <w:rPr>
          <w:rFonts w:asciiTheme="majorHAnsi" w:hAnsiTheme="majorHAnsi" w:cstheme="majorHAnsi"/>
        </w:rPr>
      </w:pPr>
    </w:p>
    <w:p w14:paraId="6EE7FB83" w14:textId="6BC54FC1" w:rsidR="0096130B" w:rsidRPr="00454A02" w:rsidRDefault="0096130B" w:rsidP="0096130B">
      <w:pPr>
        <w:rPr>
          <w:rFonts w:asciiTheme="majorHAnsi" w:hAnsiTheme="majorHAnsi" w:cstheme="majorHAnsi"/>
        </w:rPr>
      </w:pPr>
      <w:r w:rsidRPr="00454A02">
        <w:rPr>
          <w:rFonts w:asciiTheme="majorHAnsi" w:hAnsiTheme="majorHAnsi" w:cstheme="majorHAnsi"/>
        </w:rPr>
        <w:t>Doing this usually feels unfamiliar and a little strange.</w:t>
      </w:r>
    </w:p>
    <w:p w14:paraId="1593CF60" w14:textId="77777777" w:rsidR="0076205F" w:rsidRPr="00454A02" w:rsidRDefault="0076205F" w:rsidP="0096130B">
      <w:pPr>
        <w:rPr>
          <w:rFonts w:asciiTheme="majorHAnsi" w:hAnsiTheme="majorHAnsi" w:cstheme="majorHAnsi"/>
        </w:rPr>
      </w:pPr>
    </w:p>
    <w:p w14:paraId="3548D11B" w14:textId="221576EE" w:rsidR="0096130B" w:rsidRPr="00454A02" w:rsidRDefault="0096130B" w:rsidP="0096130B">
      <w:pPr>
        <w:rPr>
          <w:rFonts w:asciiTheme="majorHAnsi" w:hAnsiTheme="majorHAnsi" w:cstheme="majorHAnsi"/>
          <w:b/>
        </w:rPr>
      </w:pPr>
      <w:r w:rsidRPr="00454A02">
        <w:rPr>
          <w:rFonts w:asciiTheme="majorHAnsi" w:hAnsiTheme="majorHAnsi" w:cstheme="majorHAnsi"/>
        </w:rPr>
        <w:t xml:space="preserve">See, it is possible to </w:t>
      </w:r>
      <w:r w:rsidRPr="00454A02">
        <w:rPr>
          <w:rFonts w:asciiTheme="majorHAnsi" w:hAnsiTheme="majorHAnsi" w:cstheme="majorHAnsi"/>
          <w:bCs/>
        </w:rPr>
        <w:t>change our habitual everyday actions</w:t>
      </w:r>
      <w:r w:rsidR="0076205F" w:rsidRPr="00454A02">
        <w:rPr>
          <w:rFonts w:asciiTheme="majorHAnsi" w:hAnsiTheme="majorHAnsi" w:cstheme="majorHAnsi"/>
          <w:bCs/>
        </w:rPr>
        <w:t>?</w:t>
      </w:r>
      <w:r w:rsidRPr="00454A02">
        <w:rPr>
          <w:rFonts w:asciiTheme="majorHAnsi" w:hAnsiTheme="majorHAnsi" w:cstheme="majorHAnsi"/>
          <w:bCs/>
        </w:rPr>
        <w:t xml:space="preserve"> It might take a bit of thinking and possibly a few failed attempts before you get the hang of it; it may also feel unfamiliar and irritating at first; but it is </w:t>
      </w:r>
      <w:proofErr w:type="gramStart"/>
      <w:r w:rsidRPr="00454A02">
        <w:rPr>
          <w:rFonts w:asciiTheme="majorHAnsi" w:hAnsiTheme="majorHAnsi" w:cstheme="majorHAnsi"/>
          <w:bCs/>
        </w:rPr>
        <w:t>absolutely possible</w:t>
      </w:r>
      <w:proofErr w:type="gramEnd"/>
      <w:r w:rsidRPr="00454A02">
        <w:rPr>
          <w:rFonts w:asciiTheme="majorHAnsi" w:hAnsiTheme="majorHAnsi" w:cstheme="majorHAnsi"/>
          <w:bCs/>
        </w:rPr>
        <w:t>, it is worth trying.</w:t>
      </w:r>
    </w:p>
    <w:p w14:paraId="521F2745" w14:textId="77777777" w:rsidR="0076205F" w:rsidRPr="00454A02" w:rsidRDefault="0076205F" w:rsidP="00F25060">
      <w:pPr>
        <w:rPr>
          <w:rFonts w:asciiTheme="majorHAnsi" w:hAnsiTheme="majorHAnsi" w:cstheme="majorHAnsi"/>
          <w:b/>
        </w:rPr>
      </w:pPr>
    </w:p>
    <w:p w14:paraId="0E107E4A" w14:textId="307E1449" w:rsidR="0076205F" w:rsidRPr="00454A02" w:rsidRDefault="0076205F" w:rsidP="00F25060">
      <w:pPr>
        <w:rPr>
          <w:rFonts w:asciiTheme="majorHAnsi" w:hAnsiTheme="majorHAnsi" w:cstheme="majorHAnsi"/>
          <w:b/>
        </w:rPr>
      </w:pPr>
    </w:p>
    <w:p w14:paraId="6FDD078A" w14:textId="77777777" w:rsidR="00AA502B" w:rsidRPr="00454A02" w:rsidRDefault="00AA502B" w:rsidP="00F25060">
      <w:pPr>
        <w:rPr>
          <w:rFonts w:asciiTheme="majorHAnsi" w:hAnsiTheme="majorHAnsi" w:cstheme="majorHAnsi"/>
          <w:b/>
        </w:rPr>
      </w:pPr>
    </w:p>
    <w:p w14:paraId="77CAD893" w14:textId="2C5DED9A" w:rsidR="001A72F0" w:rsidRPr="00454A02" w:rsidRDefault="0076205F" w:rsidP="00F25060">
      <w:pPr>
        <w:rPr>
          <w:rFonts w:asciiTheme="majorHAnsi" w:hAnsiTheme="majorHAnsi" w:cstheme="majorHAnsi"/>
          <w:b/>
        </w:rPr>
      </w:pPr>
      <w:r w:rsidRPr="00454A02">
        <w:rPr>
          <w:rFonts w:asciiTheme="majorHAnsi" w:hAnsiTheme="majorHAnsi" w:cstheme="majorHAnsi"/>
          <w:sz w:val="16"/>
          <w:szCs w:val="16"/>
        </w:rPr>
        <w:t xml:space="preserve">Detailed instructions to the exercise are on page 14 in "The system thinking playbook for climate change" (2017). URL: http://klimamediathek.de/wp-content/uploads/giz2011-0588en-playbook-climate-change.pdf </w:t>
      </w:r>
      <w:r w:rsidR="001A72F0" w:rsidRPr="00454A02">
        <w:rPr>
          <w:rFonts w:asciiTheme="majorHAnsi" w:hAnsiTheme="majorHAnsi" w:cstheme="majorHAnsi"/>
          <w:b/>
        </w:rPr>
        <w:br w:type="page"/>
      </w:r>
    </w:p>
    <w:p w14:paraId="22CFB1A5" w14:textId="41054771" w:rsidR="00370AEA" w:rsidRPr="0046746D" w:rsidRDefault="00370AEA" w:rsidP="0076205F">
      <w:pPr>
        <w:spacing w:after="360" w:line="240" w:lineRule="auto"/>
        <w:ind w:left="426" w:right="-227" w:hanging="710"/>
        <w:rPr>
          <w:rFonts w:ascii="Georgia" w:hAnsi="Georgia" w:cstheme="minorHAnsi"/>
          <w:sz w:val="28"/>
          <w:szCs w:val="28"/>
        </w:rPr>
      </w:pPr>
      <w:r w:rsidRPr="0046746D">
        <w:rPr>
          <w:rFonts w:ascii="Georgia" w:hAnsi="Georgia" w:cstheme="minorHAnsi"/>
          <w:sz w:val="96"/>
          <w:szCs w:val="96"/>
        </w:rPr>
        <w:lastRenderedPageBreak/>
        <w:t>5</w:t>
      </w:r>
      <w:r w:rsidRPr="0046746D">
        <w:rPr>
          <w:rFonts w:ascii="Georgia" w:hAnsi="Georgia" w:cstheme="minorHAnsi"/>
          <w:sz w:val="72"/>
          <w:szCs w:val="72"/>
        </w:rPr>
        <w:t xml:space="preserve"> </w:t>
      </w:r>
      <w:r w:rsidR="0076205F" w:rsidRPr="0046746D">
        <w:rPr>
          <w:rFonts w:ascii="Georgia" w:hAnsi="Georgia" w:cstheme="minorHAnsi"/>
          <w:sz w:val="28"/>
          <w:szCs w:val="28"/>
        </w:rPr>
        <w:t xml:space="preserve">The Imperial Mode of Living </w:t>
      </w:r>
      <w:r w:rsidR="0076205F" w:rsidRPr="0046746D">
        <w:rPr>
          <w:rFonts w:ascii="Georgia" w:hAnsi="Georgia" w:cstheme="minorHAnsi"/>
          <w:sz w:val="28"/>
          <w:szCs w:val="28"/>
        </w:rPr>
        <w:br/>
        <w:t>in my daily life</w:t>
      </w:r>
    </w:p>
    <w:p w14:paraId="59C07C23" w14:textId="42DEF9F7" w:rsidR="0076205F" w:rsidRPr="00454A02" w:rsidRDefault="00885E9D" w:rsidP="0076205F">
      <w:pPr>
        <w:rPr>
          <w:rFonts w:asciiTheme="majorHAnsi" w:hAnsiTheme="majorHAnsi" w:cstheme="majorHAnsi"/>
        </w:rPr>
      </w:pPr>
      <w:bookmarkStart w:id="0" w:name="_heading=h.49x2ik5"/>
      <w:bookmarkEnd w:id="0"/>
      <w:r w:rsidRPr="00454A02">
        <w:rPr>
          <w:rFonts w:asciiTheme="majorHAnsi" w:hAnsiTheme="majorHAnsi" w:cstheme="majorHAnsi"/>
        </w:rPr>
        <w:t xml:space="preserve">A. </w:t>
      </w:r>
      <w:r w:rsidR="0076205F" w:rsidRPr="00454A02">
        <w:rPr>
          <w:rFonts w:asciiTheme="majorHAnsi" w:hAnsiTheme="majorHAnsi" w:cstheme="majorHAnsi"/>
        </w:rPr>
        <w:t>Walk around in the room</w:t>
      </w:r>
      <w:r w:rsidRPr="00454A02">
        <w:rPr>
          <w:rFonts w:asciiTheme="majorHAnsi" w:hAnsiTheme="majorHAnsi" w:cstheme="majorHAnsi"/>
        </w:rPr>
        <w:t xml:space="preserve"> in silence</w:t>
      </w:r>
      <w:r w:rsidR="0076205F" w:rsidRPr="00454A02">
        <w:rPr>
          <w:rFonts w:asciiTheme="majorHAnsi" w:hAnsiTheme="majorHAnsi" w:cstheme="majorHAnsi"/>
        </w:rPr>
        <w:t xml:space="preserve">, read </w:t>
      </w:r>
      <w:r w:rsidRPr="00454A02">
        <w:rPr>
          <w:rFonts w:asciiTheme="majorHAnsi" w:hAnsiTheme="majorHAnsi" w:cstheme="majorHAnsi"/>
        </w:rPr>
        <w:t xml:space="preserve">and think about </w:t>
      </w:r>
      <w:r w:rsidR="0076205F" w:rsidRPr="00454A02">
        <w:rPr>
          <w:rFonts w:asciiTheme="majorHAnsi" w:hAnsiTheme="majorHAnsi" w:cstheme="majorHAnsi"/>
        </w:rPr>
        <w:t xml:space="preserve">the questions on the </w:t>
      </w:r>
      <w:r w:rsidRPr="00454A02">
        <w:rPr>
          <w:rFonts w:asciiTheme="majorHAnsi" w:hAnsiTheme="majorHAnsi" w:cstheme="majorHAnsi"/>
        </w:rPr>
        <w:t xml:space="preserve">paper sheets, and write your thoughts onto them. Feel free to react in written form to statements of other participants and in this way, start short written dialogues. </w:t>
      </w:r>
    </w:p>
    <w:p w14:paraId="7E6AFF57" w14:textId="4E09582D" w:rsidR="00885E9D" w:rsidRPr="00454A02" w:rsidRDefault="00885E9D" w:rsidP="0076205F">
      <w:pPr>
        <w:rPr>
          <w:rFonts w:asciiTheme="majorHAnsi" w:hAnsiTheme="majorHAnsi" w:cstheme="majorHAnsi"/>
        </w:rPr>
      </w:pPr>
      <w:r w:rsidRPr="00454A02">
        <w:rPr>
          <w:rFonts w:asciiTheme="majorHAnsi" w:hAnsiTheme="majorHAnsi" w:cstheme="majorHAnsi"/>
        </w:rPr>
        <w:t>B. After 20 minutes, stop writing and go around to read all what is written.</w:t>
      </w:r>
    </w:p>
    <w:p w14:paraId="5788A5FD" w14:textId="3402283E" w:rsidR="00885E9D" w:rsidRPr="00454A02" w:rsidRDefault="00885E9D" w:rsidP="0076205F">
      <w:pPr>
        <w:rPr>
          <w:rFonts w:asciiTheme="majorHAnsi" w:hAnsiTheme="majorHAnsi" w:cstheme="majorHAnsi"/>
        </w:rPr>
      </w:pPr>
      <w:r w:rsidRPr="00454A02">
        <w:rPr>
          <w:rFonts w:asciiTheme="majorHAnsi" w:hAnsiTheme="majorHAnsi" w:cstheme="majorHAnsi"/>
        </w:rPr>
        <w:t xml:space="preserve">C. Gather as the entire group and share your ideas in an open discussion. </w:t>
      </w:r>
    </w:p>
    <w:p w14:paraId="0D4A0FD2" w14:textId="77777777" w:rsidR="00885E9D" w:rsidRPr="00454A02" w:rsidRDefault="00885E9D">
      <w:pPr>
        <w:rPr>
          <w:rFonts w:asciiTheme="majorHAnsi" w:hAnsiTheme="majorHAnsi" w:cstheme="majorHAnsi"/>
          <w:i/>
          <w:iCs/>
        </w:rPr>
      </w:pPr>
      <w:r w:rsidRPr="00454A02">
        <w:rPr>
          <w:rFonts w:asciiTheme="majorHAnsi" w:hAnsiTheme="majorHAnsi" w:cstheme="majorHAnsi"/>
          <w:i/>
          <w:iCs/>
        </w:rPr>
        <w:br w:type="page"/>
      </w:r>
    </w:p>
    <w:p w14:paraId="579102B3" w14:textId="77777777" w:rsidR="00885E9D" w:rsidRPr="00454A02" w:rsidRDefault="00885E9D" w:rsidP="0076205F">
      <w:pPr>
        <w:rPr>
          <w:rFonts w:asciiTheme="majorHAnsi" w:hAnsiTheme="majorHAnsi" w:cstheme="majorHAnsi"/>
          <w:i/>
          <w:iCs/>
        </w:rPr>
      </w:pPr>
    </w:p>
    <w:p w14:paraId="72342CAB" w14:textId="77777777" w:rsidR="00885E9D" w:rsidRPr="00454A02" w:rsidRDefault="00885E9D" w:rsidP="0076205F">
      <w:pPr>
        <w:rPr>
          <w:rFonts w:asciiTheme="majorHAnsi" w:hAnsiTheme="majorHAnsi" w:cstheme="majorHAnsi"/>
        </w:rPr>
      </w:pPr>
    </w:p>
    <w:p w14:paraId="2ACD14CE" w14:textId="0EC3377B" w:rsidR="00885E9D" w:rsidRPr="00454A02" w:rsidRDefault="00885E9D" w:rsidP="0076205F">
      <w:pPr>
        <w:rPr>
          <w:rFonts w:asciiTheme="majorHAnsi" w:hAnsiTheme="majorHAnsi" w:cstheme="majorHAnsi"/>
        </w:rPr>
      </w:pPr>
      <w:r w:rsidRPr="00454A02">
        <w:rPr>
          <w:rFonts w:asciiTheme="majorHAnsi" w:hAnsiTheme="majorHAnsi" w:cstheme="majorHAnsi"/>
        </w:rPr>
        <w:t>The 6 questions:</w:t>
      </w:r>
    </w:p>
    <w:p w14:paraId="45CE5C66" w14:textId="71216FDB" w:rsidR="0076205F" w:rsidRPr="00454A02" w:rsidRDefault="0076205F" w:rsidP="0076205F">
      <w:pPr>
        <w:rPr>
          <w:rFonts w:asciiTheme="majorHAnsi" w:hAnsiTheme="majorHAnsi" w:cstheme="majorHAnsi"/>
          <w:i/>
          <w:iCs/>
        </w:rPr>
      </w:pPr>
      <w:r w:rsidRPr="00454A02">
        <w:rPr>
          <w:rFonts w:asciiTheme="majorHAnsi" w:hAnsiTheme="majorHAnsi" w:cstheme="majorHAnsi"/>
          <w:i/>
          <w:iCs/>
        </w:rPr>
        <w:t>Where do I benefit from the Imperial mode of Living in my life?</w:t>
      </w:r>
    </w:p>
    <w:p w14:paraId="18BB9CAF" w14:textId="76C7A8E4" w:rsidR="0076205F" w:rsidRPr="00454A02" w:rsidRDefault="0076205F" w:rsidP="0076205F">
      <w:pPr>
        <w:rPr>
          <w:rFonts w:asciiTheme="majorHAnsi" w:hAnsiTheme="majorHAnsi" w:cstheme="majorHAnsi"/>
          <w:i/>
          <w:iCs/>
        </w:rPr>
      </w:pPr>
      <w:r w:rsidRPr="00454A02">
        <w:rPr>
          <w:rFonts w:asciiTheme="majorHAnsi" w:hAnsiTheme="majorHAnsi" w:cstheme="majorHAnsi"/>
          <w:i/>
          <w:iCs/>
        </w:rPr>
        <w:t>Where do I suffer from the Imperial mode of Living in my life?</w:t>
      </w:r>
    </w:p>
    <w:p w14:paraId="7076A111" w14:textId="77777777" w:rsidR="0076205F" w:rsidRPr="00454A02" w:rsidRDefault="0076205F" w:rsidP="0076205F">
      <w:pPr>
        <w:rPr>
          <w:rFonts w:asciiTheme="majorHAnsi" w:hAnsiTheme="majorHAnsi" w:cstheme="majorHAnsi"/>
          <w:i/>
          <w:iCs/>
        </w:rPr>
      </w:pPr>
    </w:p>
    <w:p w14:paraId="120DEB8F" w14:textId="2114D804" w:rsidR="0076205F" w:rsidRPr="00454A02" w:rsidRDefault="0076205F" w:rsidP="0076205F">
      <w:pPr>
        <w:rPr>
          <w:rFonts w:asciiTheme="majorHAnsi" w:hAnsiTheme="majorHAnsi" w:cstheme="majorHAnsi"/>
          <w:i/>
          <w:iCs/>
        </w:rPr>
      </w:pPr>
      <w:r w:rsidRPr="00454A02">
        <w:rPr>
          <w:rFonts w:asciiTheme="majorHAnsi" w:hAnsiTheme="majorHAnsi" w:cstheme="majorHAnsi"/>
          <w:i/>
          <w:iCs/>
        </w:rPr>
        <w:t>What makes me stick to the Imperial Mode of Living? Inside myself (doctrines, convictions etc.)</w:t>
      </w:r>
    </w:p>
    <w:p w14:paraId="3B129375" w14:textId="7549F819" w:rsidR="0076205F" w:rsidRPr="00454A02" w:rsidRDefault="0076205F" w:rsidP="0076205F">
      <w:pPr>
        <w:rPr>
          <w:rFonts w:asciiTheme="majorHAnsi" w:hAnsiTheme="majorHAnsi" w:cstheme="majorHAnsi"/>
          <w:i/>
          <w:iCs/>
        </w:rPr>
      </w:pPr>
      <w:r w:rsidRPr="00454A02">
        <w:rPr>
          <w:rFonts w:asciiTheme="majorHAnsi" w:hAnsiTheme="majorHAnsi" w:cstheme="majorHAnsi"/>
          <w:i/>
          <w:iCs/>
        </w:rPr>
        <w:t>What makes me stick to the Imperial Mode of Living? From the outside (external expectations, structures etc.)</w:t>
      </w:r>
    </w:p>
    <w:p w14:paraId="52AFC66B" w14:textId="77777777" w:rsidR="0076205F" w:rsidRPr="00454A02" w:rsidRDefault="0076205F" w:rsidP="0076205F">
      <w:pPr>
        <w:rPr>
          <w:rFonts w:asciiTheme="majorHAnsi" w:hAnsiTheme="majorHAnsi" w:cstheme="majorHAnsi"/>
          <w:i/>
          <w:iCs/>
        </w:rPr>
      </w:pPr>
    </w:p>
    <w:p w14:paraId="3C5BEBAF" w14:textId="2CD77040" w:rsidR="0076205F" w:rsidRPr="00454A02" w:rsidRDefault="0076205F" w:rsidP="0076205F">
      <w:pPr>
        <w:rPr>
          <w:rFonts w:asciiTheme="majorHAnsi" w:hAnsiTheme="majorHAnsi" w:cstheme="majorHAnsi"/>
          <w:i/>
          <w:iCs/>
        </w:rPr>
      </w:pPr>
      <w:r w:rsidRPr="00454A02">
        <w:rPr>
          <w:rFonts w:asciiTheme="majorHAnsi" w:hAnsiTheme="majorHAnsi" w:cstheme="majorHAnsi"/>
          <w:i/>
          <w:iCs/>
        </w:rPr>
        <w:t>Where do I already oppose the Imperial Mode of Living?</w:t>
      </w:r>
    </w:p>
    <w:p w14:paraId="2D6D793C" w14:textId="37485D16" w:rsidR="0076205F" w:rsidRPr="00454A02" w:rsidRDefault="0076205F" w:rsidP="0076205F">
      <w:pPr>
        <w:rPr>
          <w:rFonts w:asciiTheme="majorHAnsi" w:hAnsiTheme="majorHAnsi" w:cstheme="majorHAnsi"/>
          <w:i/>
          <w:iCs/>
        </w:rPr>
      </w:pPr>
      <w:r w:rsidRPr="00454A02">
        <w:rPr>
          <w:rFonts w:asciiTheme="majorHAnsi" w:hAnsiTheme="majorHAnsi" w:cstheme="majorHAnsi"/>
          <w:i/>
          <w:iCs/>
        </w:rPr>
        <w:t>Where do I already experience elements of a solidary mode of living in my life?</w:t>
      </w:r>
    </w:p>
    <w:p w14:paraId="0A53F188" w14:textId="294B38CA" w:rsidR="00A75BE6" w:rsidRPr="00454A02" w:rsidRDefault="00A75BE6" w:rsidP="0076205F">
      <w:pPr>
        <w:rPr>
          <w:rFonts w:asciiTheme="majorHAnsi" w:hAnsiTheme="majorHAnsi" w:cstheme="majorHAnsi"/>
          <w:b/>
          <w:bCs/>
        </w:rPr>
      </w:pPr>
      <w:r w:rsidRPr="00454A02">
        <w:rPr>
          <w:rFonts w:asciiTheme="majorHAnsi" w:hAnsiTheme="majorHAnsi" w:cstheme="majorHAnsi"/>
          <w:b/>
          <w:bCs/>
        </w:rPr>
        <w:br w:type="page"/>
      </w:r>
    </w:p>
    <w:p w14:paraId="64D33A49" w14:textId="77777777" w:rsidR="00AA502B" w:rsidRPr="0046746D" w:rsidRDefault="00AA502B" w:rsidP="00377F3C">
      <w:pPr>
        <w:spacing w:after="360" w:line="240" w:lineRule="auto"/>
        <w:ind w:left="426" w:right="-227" w:hanging="426"/>
        <w:rPr>
          <w:rFonts w:asciiTheme="majorHAnsi" w:hAnsiTheme="majorHAnsi" w:cstheme="majorHAnsi"/>
          <w:sz w:val="28"/>
          <w:szCs w:val="28"/>
        </w:rPr>
      </w:pPr>
    </w:p>
    <w:p w14:paraId="601CFC49" w14:textId="12202C7C" w:rsidR="00AA502B" w:rsidRPr="0046746D" w:rsidRDefault="00AA502B" w:rsidP="00377F3C">
      <w:pPr>
        <w:spacing w:after="360" w:line="240" w:lineRule="auto"/>
        <w:ind w:left="426" w:right="-227" w:hanging="426"/>
        <w:rPr>
          <w:rFonts w:asciiTheme="majorHAnsi" w:hAnsiTheme="majorHAnsi" w:cstheme="majorHAnsi"/>
          <w:sz w:val="28"/>
          <w:szCs w:val="28"/>
        </w:rPr>
      </w:pPr>
      <w:r w:rsidRPr="0046746D">
        <w:rPr>
          <w:rFonts w:asciiTheme="majorHAnsi" w:hAnsiTheme="majorHAnsi" w:cstheme="majorHAnsi"/>
          <w:sz w:val="28"/>
          <w:szCs w:val="28"/>
        </w:rPr>
        <w:t>Space for ex</w:t>
      </w:r>
      <w:r w:rsidR="0046746D">
        <w:rPr>
          <w:rFonts w:asciiTheme="majorHAnsi" w:hAnsiTheme="majorHAnsi" w:cstheme="majorHAnsi"/>
          <w:sz w:val="28"/>
          <w:szCs w:val="28"/>
        </w:rPr>
        <w:t>t</w:t>
      </w:r>
      <w:r w:rsidRPr="0046746D">
        <w:rPr>
          <w:rFonts w:asciiTheme="majorHAnsi" w:hAnsiTheme="majorHAnsi" w:cstheme="majorHAnsi"/>
          <w:sz w:val="28"/>
          <w:szCs w:val="28"/>
        </w:rPr>
        <w:t>ra notes</w:t>
      </w:r>
    </w:p>
    <w:p w14:paraId="5E041C83" w14:textId="77777777" w:rsidR="00AA502B" w:rsidRPr="00454A02" w:rsidRDefault="00AA502B">
      <w:pPr>
        <w:rPr>
          <w:rFonts w:asciiTheme="majorHAnsi" w:hAnsiTheme="majorHAnsi" w:cstheme="majorHAnsi"/>
          <w:sz w:val="32"/>
          <w:szCs w:val="32"/>
        </w:rPr>
      </w:pPr>
      <w:r w:rsidRPr="00454A02">
        <w:rPr>
          <w:rFonts w:asciiTheme="majorHAnsi" w:hAnsiTheme="majorHAnsi" w:cstheme="majorHAnsi"/>
          <w:sz w:val="32"/>
          <w:szCs w:val="32"/>
        </w:rPr>
        <w:br w:type="page"/>
      </w:r>
    </w:p>
    <w:p w14:paraId="077F0836" w14:textId="77777777" w:rsidR="00AA502B" w:rsidRPr="00454A02" w:rsidRDefault="00AA502B">
      <w:pPr>
        <w:rPr>
          <w:rFonts w:asciiTheme="majorHAnsi" w:hAnsiTheme="majorHAnsi" w:cstheme="majorHAnsi"/>
        </w:rPr>
      </w:pPr>
      <w:r w:rsidRPr="00454A02">
        <w:rPr>
          <w:rFonts w:asciiTheme="majorHAnsi" w:hAnsiTheme="majorHAnsi" w:cstheme="majorHAnsi"/>
        </w:rPr>
        <w:lastRenderedPageBreak/>
        <w:br w:type="page"/>
      </w:r>
    </w:p>
    <w:p w14:paraId="36C5ECA3" w14:textId="5EC6B0F1" w:rsidR="00E276B4" w:rsidRPr="00454A02" w:rsidRDefault="00E02D17" w:rsidP="00AA502B">
      <w:pPr>
        <w:spacing w:after="360" w:line="240" w:lineRule="auto"/>
        <w:ind w:left="426" w:right="-227" w:hanging="710"/>
        <w:rPr>
          <w:rFonts w:asciiTheme="majorHAnsi" w:hAnsiTheme="majorHAnsi" w:cstheme="majorHAnsi"/>
        </w:rPr>
      </w:pPr>
      <w:r w:rsidRPr="00454A02">
        <w:rPr>
          <w:rFonts w:asciiTheme="majorHAnsi" w:hAnsiTheme="majorHAnsi" w:cstheme="majorHAnsi"/>
          <w:noProof/>
          <w:sz w:val="24"/>
          <w:szCs w:val="24"/>
        </w:rPr>
        <w:lastRenderedPageBreak/>
        <mc:AlternateContent>
          <mc:Choice Requires="wps">
            <w:drawing>
              <wp:anchor distT="0" distB="0" distL="114300" distR="114300" simplePos="0" relativeHeight="251673600" behindDoc="0" locked="0" layoutInCell="1" allowOverlap="1" wp14:anchorId="63667E87" wp14:editId="69DE4C04">
                <wp:simplePos x="0" y="0"/>
                <wp:positionH relativeFrom="column">
                  <wp:posOffset>-98425</wp:posOffset>
                </wp:positionH>
                <wp:positionV relativeFrom="paragraph">
                  <wp:posOffset>4540250</wp:posOffset>
                </wp:positionV>
                <wp:extent cx="219075" cy="311150"/>
                <wp:effectExtent l="0" t="0" r="0" b="0"/>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9075" cy="3111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4CE365CB" id="Rectangle 19" o:spid="_x0000_s1026" style="position:absolute;margin-left:-7.75pt;margin-top:357.5pt;width:17.25pt;height:24.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" fillcolor="white [3212]" stroked="f" strokeweight="1pt"/>
            </w:pict>
          </mc:Fallback>
        </mc:AlternateContent>
      </w:r>
      <w:commentRangeStart w:id="1"/>
      <w:r w:rsidRPr="00454A02">
        <w:rPr>
          <w:rFonts w:asciiTheme="majorHAnsi" w:hAnsiTheme="majorHAnsi" w:cstheme="majorHAnsi"/>
          <w:noProof/>
          <w:sz w:val="24"/>
          <w:szCs w:val="24"/>
        </w:rPr>
        <mc:AlternateContent>
          <mc:Choice Requires="wps">
            <w:drawing>
              <wp:anchor distT="0" distB="0" distL="114300" distR="114300" simplePos="0" relativeHeight="251672576" behindDoc="0" locked="0" layoutInCell="1" allowOverlap="1" wp14:anchorId="7269FD54" wp14:editId="4287D381">
                <wp:simplePos x="0" y="0"/>
                <wp:positionH relativeFrom="column">
                  <wp:posOffset>2757805</wp:posOffset>
                </wp:positionH>
                <wp:positionV relativeFrom="paragraph">
                  <wp:posOffset>4610100</wp:posOffset>
                </wp:positionV>
                <wp:extent cx="219075" cy="311150"/>
                <wp:effectExtent l="0" t="0" r="0" b="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9075" cy="3111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w14:anchorId="2638CDD9" id="Rectangle 18" o:spid="_x0000_s1026" style="position:absolute;margin-left:217.15pt;margin-top:363pt;width:17.25pt;height:24.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" fillcolor="white [3212]" stroked="f" strokeweight="1pt"/>
            </w:pict>
          </mc:Fallback>
        </mc:AlternateContent>
      </w:r>
      <w:commentRangeEnd w:id="1"/>
      <w:r w:rsidR="0018064E" w:rsidRPr="00454A02">
        <w:rPr>
          <w:rStyle w:val="CommentReference"/>
          <w:rFonts w:asciiTheme="majorHAnsi" w:hAnsiTheme="majorHAnsi" w:cstheme="majorHAnsi"/>
          <w:sz w:val="18"/>
          <w:szCs w:val="18"/>
        </w:rPr>
        <w:commentReference w:id="1"/>
      </w:r>
      <w:r w:rsidR="00E276B4" w:rsidRPr="00454A02">
        <w:rPr>
          <w:rFonts w:asciiTheme="majorHAnsi" w:hAnsiTheme="majorHAnsi" w:cstheme="majorHAnsi"/>
        </w:rPr>
        <w:br w:type="page"/>
      </w:r>
    </w:p>
    <w:p w14:paraId="70045654" w14:textId="2133A777" w:rsidR="00F52BCF" w:rsidRDefault="00375CA0">
      <w:pPr>
        <w:rPr>
          <w:rFonts w:ascii="DINOT-Regular" w:hAnsi="DINOT-Regular"/>
          <w:sz w:val="20"/>
          <w:szCs w:val="20"/>
        </w:rPr>
      </w:pPr>
      <w:r>
        <w:rPr>
          <w:noProof/>
          <w:lang w:val="de-DE" w:eastAsia="de-DE"/>
        </w:rPr>
        <w:lastRenderedPageBreak/>
        <w:drawing>
          <wp:anchor distT="0" distB="0" distL="114300" distR="114300" simplePos="0" relativeHeight="251663360" behindDoc="0" locked="0" layoutInCell="1" allowOverlap="1" wp14:anchorId="1577926F" wp14:editId="64629606">
            <wp:simplePos x="0" y="0"/>
            <wp:positionH relativeFrom="page">
              <wp:align>left</wp:align>
            </wp:positionH>
            <wp:positionV relativeFrom="paragraph">
              <wp:posOffset>-359410</wp:posOffset>
            </wp:positionV>
            <wp:extent cx="3825875" cy="5412567"/>
            <wp:effectExtent l="0" t="0" r="3175" b="0"/>
            <wp:wrapNone/>
            <wp:docPr id="12" name="Picture 12" descr="Background patter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Background pattern&#10;&#10;Description automatically generated with low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825875" cy="5412567"/>
                    </a:xfrm>
                    <a:prstGeom prst="rect">
                      <a:avLst/>
                    </a:prstGeom>
                  </pic:spPr>
                </pic:pic>
              </a:graphicData>
            </a:graphic>
            <wp14:sizeRelH relativeFrom="margin">
              <wp14:pctWidth>0</wp14:pctWidth>
            </wp14:sizeRelH>
            <wp14:sizeRelV relativeFrom="margin">
              <wp14:pctHeight>0</wp14:pctHeight>
            </wp14:sizeRelV>
          </wp:anchor>
        </w:drawing>
      </w:r>
    </w:p>
    <w:p w14:paraId="6DEC7DE5" w14:textId="2AD3FA3C" w:rsidR="0062747E" w:rsidRPr="004F5989" w:rsidRDefault="0062747E">
      <w:pPr>
        <w:rPr>
          <w:rFonts w:ascii="DINOT-Regular" w:hAnsi="DINOT-Regular"/>
          <w:sz w:val="20"/>
          <w:szCs w:val="20"/>
        </w:rPr>
      </w:pPr>
    </w:p>
    <w:sectPr w:rsidR="0062747E" w:rsidRPr="004F5989" w:rsidSect="00454A02">
      <w:footerReference w:type="even" r:id="rId16"/>
      <w:footerReference w:type="default" r:id="rId17"/>
      <w:pgSz w:w="5953" w:h="8391"/>
      <w:pgMar w:top="567" w:right="680" w:bottom="28" w:left="680" w:header="0" w:footer="0" w:gutter="0"/>
      <w:cols w:space="720"/>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Eliza Zimmermann" w:date="2022-11-28T17:43:00Z" w:initials="EZ">
    <w:p w14:paraId="25B8430A" w14:textId="77777777" w:rsidR="0018064E" w:rsidRDefault="0018064E" w:rsidP="005A24C8">
      <w:pPr>
        <w:pStyle w:val="CommentText"/>
      </w:pPr>
      <w:r>
        <w:rPr>
          <w:rStyle w:val="CommentReference"/>
        </w:rPr>
        <w:annotationRef/>
      </w:r>
      <w:r>
        <w:t xml:space="preserve">For being able to print into a booklet you need these blank pages. The final number of pages must be divisible by 4, eg. 56.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5B8430A"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72F71DC" w16cex:dateUtc="2022-11-28T16:4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5B8430A" w16cid:durableId="272F71DC"/>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F9A0B0" w14:textId="77777777" w:rsidR="00447708" w:rsidRDefault="00447708" w:rsidP="00A82D47">
      <w:pPr>
        <w:spacing w:after="0" w:line="240" w:lineRule="auto"/>
      </w:pPr>
      <w:r>
        <w:separator/>
      </w:r>
    </w:p>
  </w:endnote>
  <w:endnote w:type="continuationSeparator" w:id="0">
    <w:p w14:paraId="2B9C8F66" w14:textId="77777777" w:rsidR="00447708" w:rsidRDefault="00447708" w:rsidP="00A82D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 w:name="Compiler Plain Black">
    <w:altName w:val="Times New Roman"/>
    <w:charset w:val="00"/>
    <w:family w:val="roman"/>
    <w:pitch w:val="variable"/>
  </w:font>
  <w:font w:name="Nunito">
    <w:altName w:val="Calibri"/>
    <w:charset w:val="00"/>
    <w:family w:val="auto"/>
    <w:pitch w:val="variable"/>
    <w:sig w:usb0="A00002FF" w:usb1="5000204B" w:usb2="00000000" w:usb3="00000000" w:csb0="00000197" w:csb1="00000000"/>
  </w:font>
  <w:font w:name="Complier">
    <w:altName w:val="Cambria"/>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DINOT-Regular">
    <w:panose1 w:val="02000503030000020004"/>
    <w:charset w:val="00"/>
    <w:family w:val="modern"/>
    <w:notTrueType/>
    <w:pitch w:val="variable"/>
    <w:sig w:usb0="800000AF" w:usb1="4000206A"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DINOT-Regular" w:hAnsi="DINOT-Regular"/>
        <w:sz w:val="16"/>
        <w:szCs w:val="16"/>
      </w:rPr>
      <w:id w:val="-911851000"/>
      <w:docPartObj>
        <w:docPartGallery w:val="Page Numbers (Bottom of Page)"/>
        <w:docPartUnique/>
      </w:docPartObj>
    </w:sdtPr>
    <w:sdtEndPr>
      <w:rPr>
        <w:noProof/>
        <w:sz w:val="22"/>
        <w:szCs w:val="22"/>
      </w:rPr>
    </w:sdtEndPr>
    <w:sdtContent>
      <w:p w14:paraId="26E302BE" w14:textId="77777777" w:rsidR="00C22F0E" w:rsidRDefault="00CD0E81">
        <w:pPr>
          <w:pStyle w:val="Footer"/>
          <w:rPr>
            <w:rFonts w:ascii="DINOT-Regular" w:hAnsi="DINOT-Regular"/>
            <w:sz w:val="16"/>
            <w:szCs w:val="16"/>
          </w:rPr>
        </w:pPr>
        <w:r w:rsidRPr="00CD0E81">
          <w:rPr>
            <w:rFonts w:ascii="DINOT-Regular" w:hAnsi="DINOT-Regular"/>
            <w:sz w:val="16"/>
            <w:szCs w:val="16"/>
          </w:rPr>
          <w:fldChar w:fldCharType="begin"/>
        </w:r>
        <w:r w:rsidRPr="00CD0E81">
          <w:rPr>
            <w:rFonts w:ascii="DINOT-Regular" w:hAnsi="DINOT-Regular"/>
            <w:sz w:val="16"/>
            <w:szCs w:val="16"/>
          </w:rPr>
          <w:instrText xml:space="preserve"> PAGE   \* MERGEFORMAT </w:instrText>
        </w:r>
        <w:r w:rsidRPr="00CD0E81">
          <w:rPr>
            <w:rFonts w:ascii="DINOT-Regular" w:hAnsi="DINOT-Regular"/>
            <w:sz w:val="16"/>
            <w:szCs w:val="16"/>
          </w:rPr>
          <w:fldChar w:fldCharType="separate"/>
        </w:r>
        <w:r w:rsidRPr="00CD0E81">
          <w:rPr>
            <w:rFonts w:ascii="DINOT-Regular" w:hAnsi="DINOT-Regular"/>
            <w:noProof/>
            <w:sz w:val="16"/>
            <w:szCs w:val="16"/>
          </w:rPr>
          <w:t>2</w:t>
        </w:r>
        <w:r w:rsidRPr="00CD0E81">
          <w:rPr>
            <w:rFonts w:ascii="DINOT-Regular" w:hAnsi="DINOT-Regular"/>
            <w:noProof/>
            <w:sz w:val="16"/>
            <w:szCs w:val="16"/>
          </w:rPr>
          <w:fldChar w:fldCharType="end"/>
        </w:r>
      </w:p>
      <w:p w14:paraId="6262A018" w14:textId="3FD343F6" w:rsidR="00A82D47" w:rsidRPr="00C22F0E" w:rsidRDefault="00000000">
        <w:pPr>
          <w:pStyle w:val="Footer"/>
          <w:rPr>
            <w:rFonts w:ascii="DINOT-Regular" w:hAnsi="DINOT-Regular"/>
          </w:rPr>
        </w:pP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6689568"/>
      <w:docPartObj>
        <w:docPartGallery w:val="Page Numbers (Bottom of Page)"/>
        <w:docPartUnique/>
      </w:docPartObj>
    </w:sdtPr>
    <w:sdtEndPr>
      <w:rPr>
        <w:rFonts w:ascii="DINOT-Regular" w:hAnsi="DINOT-Regular"/>
        <w:noProof/>
        <w:sz w:val="16"/>
        <w:szCs w:val="16"/>
      </w:rPr>
    </w:sdtEndPr>
    <w:sdtContent>
      <w:p w14:paraId="353E6CCD" w14:textId="10741A2B" w:rsidR="00C22F0E" w:rsidRPr="00C22F0E" w:rsidRDefault="00C22F0E" w:rsidP="00C22F0E">
        <w:pPr>
          <w:pStyle w:val="Footer"/>
          <w:jc w:val="right"/>
          <w:rPr>
            <w:rFonts w:ascii="DINOT-Regular" w:hAnsi="DINOT-Regular"/>
            <w:noProof/>
            <w:sz w:val="16"/>
            <w:szCs w:val="16"/>
          </w:rPr>
        </w:pPr>
        <w:r w:rsidRPr="00C22F0E">
          <w:rPr>
            <w:rFonts w:ascii="DINOT-Regular" w:hAnsi="DINOT-Regular"/>
            <w:sz w:val="16"/>
            <w:szCs w:val="16"/>
          </w:rPr>
          <w:fldChar w:fldCharType="begin"/>
        </w:r>
        <w:r w:rsidRPr="00C22F0E">
          <w:rPr>
            <w:rFonts w:ascii="DINOT-Regular" w:hAnsi="DINOT-Regular"/>
            <w:sz w:val="16"/>
            <w:szCs w:val="16"/>
          </w:rPr>
          <w:instrText xml:space="preserve"> PAGE   \* MERGEFORMAT </w:instrText>
        </w:r>
        <w:r w:rsidRPr="00C22F0E">
          <w:rPr>
            <w:rFonts w:ascii="DINOT-Regular" w:hAnsi="DINOT-Regular"/>
            <w:sz w:val="16"/>
            <w:szCs w:val="16"/>
          </w:rPr>
          <w:fldChar w:fldCharType="separate"/>
        </w:r>
        <w:r w:rsidRPr="00C22F0E">
          <w:rPr>
            <w:rFonts w:ascii="DINOT-Regular" w:hAnsi="DINOT-Regular"/>
            <w:noProof/>
            <w:sz w:val="16"/>
            <w:szCs w:val="16"/>
          </w:rPr>
          <w:t>2</w:t>
        </w:r>
        <w:r w:rsidRPr="00C22F0E">
          <w:rPr>
            <w:rFonts w:ascii="DINOT-Regular" w:hAnsi="DINOT-Regular"/>
            <w:noProof/>
            <w:sz w:val="16"/>
            <w:szCs w:val="16"/>
          </w:rPr>
          <w:fldChar w:fldCharType="end"/>
        </w:r>
      </w:p>
    </w:sdtContent>
  </w:sdt>
  <w:p w14:paraId="544EBED0" w14:textId="77777777" w:rsidR="00A82D47" w:rsidRDefault="00A82D4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0D8753" w14:textId="77777777" w:rsidR="00447708" w:rsidRDefault="00447708" w:rsidP="00A82D47">
      <w:pPr>
        <w:spacing w:after="0" w:line="240" w:lineRule="auto"/>
      </w:pPr>
      <w:r>
        <w:separator/>
      </w:r>
    </w:p>
  </w:footnote>
  <w:footnote w:type="continuationSeparator" w:id="0">
    <w:p w14:paraId="4568B29F" w14:textId="77777777" w:rsidR="00447708" w:rsidRDefault="00447708" w:rsidP="00A82D4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C91F54"/>
    <w:multiLevelType w:val="hybridMultilevel"/>
    <w:tmpl w:val="699C115E"/>
    <w:lvl w:ilvl="0" w:tplc="F0266F8A">
      <w:start w:val="33"/>
      <w:numFmt w:val="bullet"/>
      <w:lvlText w:val=""/>
      <w:lvlJc w:val="left"/>
      <w:pPr>
        <w:ind w:left="720" w:hanging="360"/>
      </w:pPr>
      <w:rPr>
        <w:rFonts w:ascii="Wingdings" w:eastAsiaTheme="minorHAnsi" w:hAnsi="Wingdings" w:cstheme="minorBidi" w:hint="default"/>
        <w:sz w:val="22"/>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1" w15:restartNumberingAfterBreak="0">
    <w:nsid w:val="1A847225"/>
    <w:multiLevelType w:val="hybridMultilevel"/>
    <w:tmpl w:val="9992DE5C"/>
    <w:lvl w:ilvl="0" w:tplc="769260A2">
      <w:start w:val="1"/>
      <w:numFmt w:val="upperLetter"/>
      <w:lvlText w:val="%1)"/>
      <w:lvlJc w:val="left"/>
      <w:pPr>
        <w:ind w:left="720" w:hanging="360"/>
      </w:pPr>
      <w:rPr>
        <w:rFonts w:hint="default"/>
      </w:rPr>
    </w:lvl>
    <w:lvl w:ilvl="1" w:tplc="0C000019" w:tentative="1">
      <w:start w:val="1"/>
      <w:numFmt w:val="lowerLetter"/>
      <w:lvlText w:val="%2."/>
      <w:lvlJc w:val="left"/>
      <w:pPr>
        <w:ind w:left="1440" w:hanging="360"/>
      </w:pPr>
    </w:lvl>
    <w:lvl w:ilvl="2" w:tplc="0C00001B" w:tentative="1">
      <w:start w:val="1"/>
      <w:numFmt w:val="lowerRoman"/>
      <w:lvlText w:val="%3."/>
      <w:lvlJc w:val="right"/>
      <w:pPr>
        <w:ind w:left="2160" w:hanging="180"/>
      </w:pPr>
    </w:lvl>
    <w:lvl w:ilvl="3" w:tplc="0C00000F" w:tentative="1">
      <w:start w:val="1"/>
      <w:numFmt w:val="decimal"/>
      <w:lvlText w:val="%4."/>
      <w:lvlJc w:val="left"/>
      <w:pPr>
        <w:ind w:left="2880" w:hanging="360"/>
      </w:pPr>
    </w:lvl>
    <w:lvl w:ilvl="4" w:tplc="0C000019" w:tentative="1">
      <w:start w:val="1"/>
      <w:numFmt w:val="lowerLetter"/>
      <w:lvlText w:val="%5."/>
      <w:lvlJc w:val="left"/>
      <w:pPr>
        <w:ind w:left="3600" w:hanging="360"/>
      </w:pPr>
    </w:lvl>
    <w:lvl w:ilvl="5" w:tplc="0C00001B" w:tentative="1">
      <w:start w:val="1"/>
      <w:numFmt w:val="lowerRoman"/>
      <w:lvlText w:val="%6."/>
      <w:lvlJc w:val="right"/>
      <w:pPr>
        <w:ind w:left="4320" w:hanging="180"/>
      </w:pPr>
    </w:lvl>
    <w:lvl w:ilvl="6" w:tplc="0C00000F" w:tentative="1">
      <w:start w:val="1"/>
      <w:numFmt w:val="decimal"/>
      <w:lvlText w:val="%7."/>
      <w:lvlJc w:val="left"/>
      <w:pPr>
        <w:ind w:left="5040" w:hanging="360"/>
      </w:pPr>
    </w:lvl>
    <w:lvl w:ilvl="7" w:tplc="0C000019" w:tentative="1">
      <w:start w:val="1"/>
      <w:numFmt w:val="lowerLetter"/>
      <w:lvlText w:val="%8."/>
      <w:lvlJc w:val="left"/>
      <w:pPr>
        <w:ind w:left="5760" w:hanging="360"/>
      </w:pPr>
    </w:lvl>
    <w:lvl w:ilvl="8" w:tplc="0C00001B" w:tentative="1">
      <w:start w:val="1"/>
      <w:numFmt w:val="lowerRoman"/>
      <w:lvlText w:val="%9."/>
      <w:lvlJc w:val="right"/>
      <w:pPr>
        <w:ind w:left="6480" w:hanging="180"/>
      </w:pPr>
    </w:lvl>
  </w:abstractNum>
  <w:abstractNum w:abstractNumId="2" w15:restartNumberingAfterBreak="0">
    <w:nsid w:val="1EEB6374"/>
    <w:multiLevelType w:val="hybridMultilevel"/>
    <w:tmpl w:val="375E5C1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5931ECB"/>
    <w:multiLevelType w:val="hybridMultilevel"/>
    <w:tmpl w:val="2A126342"/>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4" w15:restartNumberingAfterBreak="0">
    <w:nsid w:val="3BBB38C8"/>
    <w:multiLevelType w:val="hybridMultilevel"/>
    <w:tmpl w:val="5BD2F9F8"/>
    <w:lvl w:ilvl="0" w:tplc="0C000001">
      <w:start w:val="1"/>
      <w:numFmt w:val="bullet"/>
      <w:lvlText w:val=""/>
      <w:lvlJc w:val="left"/>
      <w:pPr>
        <w:ind w:left="720" w:hanging="360"/>
      </w:pPr>
      <w:rPr>
        <w:rFonts w:ascii="Symbol" w:hAnsi="Symbol" w:hint="default"/>
      </w:rPr>
    </w:lvl>
    <w:lvl w:ilvl="1" w:tplc="0C000003" w:tentative="1">
      <w:start w:val="1"/>
      <w:numFmt w:val="bullet"/>
      <w:lvlText w:val="o"/>
      <w:lvlJc w:val="left"/>
      <w:pPr>
        <w:ind w:left="1440" w:hanging="360"/>
      </w:pPr>
      <w:rPr>
        <w:rFonts w:ascii="Courier New" w:hAnsi="Courier New" w:cs="Courier New" w:hint="default"/>
      </w:rPr>
    </w:lvl>
    <w:lvl w:ilvl="2" w:tplc="0C000005" w:tentative="1">
      <w:start w:val="1"/>
      <w:numFmt w:val="bullet"/>
      <w:lvlText w:val=""/>
      <w:lvlJc w:val="left"/>
      <w:pPr>
        <w:ind w:left="2160" w:hanging="360"/>
      </w:pPr>
      <w:rPr>
        <w:rFonts w:ascii="Wingdings" w:hAnsi="Wingdings" w:hint="default"/>
      </w:rPr>
    </w:lvl>
    <w:lvl w:ilvl="3" w:tplc="0C000001" w:tentative="1">
      <w:start w:val="1"/>
      <w:numFmt w:val="bullet"/>
      <w:lvlText w:val=""/>
      <w:lvlJc w:val="left"/>
      <w:pPr>
        <w:ind w:left="2880" w:hanging="360"/>
      </w:pPr>
      <w:rPr>
        <w:rFonts w:ascii="Symbol" w:hAnsi="Symbol" w:hint="default"/>
      </w:rPr>
    </w:lvl>
    <w:lvl w:ilvl="4" w:tplc="0C000003" w:tentative="1">
      <w:start w:val="1"/>
      <w:numFmt w:val="bullet"/>
      <w:lvlText w:val="o"/>
      <w:lvlJc w:val="left"/>
      <w:pPr>
        <w:ind w:left="3600" w:hanging="360"/>
      </w:pPr>
      <w:rPr>
        <w:rFonts w:ascii="Courier New" w:hAnsi="Courier New" w:cs="Courier New" w:hint="default"/>
      </w:rPr>
    </w:lvl>
    <w:lvl w:ilvl="5" w:tplc="0C000005" w:tentative="1">
      <w:start w:val="1"/>
      <w:numFmt w:val="bullet"/>
      <w:lvlText w:val=""/>
      <w:lvlJc w:val="left"/>
      <w:pPr>
        <w:ind w:left="4320" w:hanging="360"/>
      </w:pPr>
      <w:rPr>
        <w:rFonts w:ascii="Wingdings" w:hAnsi="Wingdings" w:hint="default"/>
      </w:rPr>
    </w:lvl>
    <w:lvl w:ilvl="6" w:tplc="0C000001" w:tentative="1">
      <w:start w:val="1"/>
      <w:numFmt w:val="bullet"/>
      <w:lvlText w:val=""/>
      <w:lvlJc w:val="left"/>
      <w:pPr>
        <w:ind w:left="5040" w:hanging="360"/>
      </w:pPr>
      <w:rPr>
        <w:rFonts w:ascii="Symbol" w:hAnsi="Symbol" w:hint="default"/>
      </w:rPr>
    </w:lvl>
    <w:lvl w:ilvl="7" w:tplc="0C000003" w:tentative="1">
      <w:start w:val="1"/>
      <w:numFmt w:val="bullet"/>
      <w:lvlText w:val="o"/>
      <w:lvlJc w:val="left"/>
      <w:pPr>
        <w:ind w:left="5760" w:hanging="360"/>
      </w:pPr>
      <w:rPr>
        <w:rFonts w:ascii="Courier New" w:hAnsi="Courier New" w:cs="Courier New" w:hint="default"/>
      </w:rPr>
    </w:lvl>
    <w:lvl w:ilvl="8" w:tplc="0C000005" w:tentative="1">
      <w:start w:val="1"/>
      <w:numFmt w:val="bullet"/>
      <w:lvlText w:val=""/>
      <w:lvlJc w:val="left"/>
      <w:pPr>
        <w:ind w:left="6480" w:hanging="360"/>
      </w:pPr>
      <w:rPr>
        <w:rFonts w:ascii="Wingdings" w:hAnsi="Wingdings" w:hint="default"/>
      </w:rPr>
    </w:lvl>
  </w:abstractNum>
  <w:abstractNum w:abstractNumId="5" w15:restartNumberingAfterBreak="0">
    <w:nsid w:val="49B02851"/>
    <w:multiLevelType w:val="hybridMultilevel"/>
    <w:tmpl w:val="6FA80AA4"/>
    <w:lvl w:ilvl="0" w:tplc="0C000015">
      <w:start w:val="1"/>
      <w:numFmt w:val="upperLetter"/>
      <w:lvlText w:val="%1."/>
      <w:lvlJc w:val="left"/>
      <w:pPr>
        <w:ind w:left="720" w:hanging="360"/>
      </w:pPr>
      <w:rPr>
        <w:rFonts w:hint="default"/>
      </w:rPr>
    </w:lvl>
    <w:lvl w:ilvl="1" w:tplc="0C000019" w:tentative="1">
      <w:start w:val="1"/>
      <w:numFmt w:val="lowerLetter"/>
      <w:lvlText w:val="%2."/>
      <w:lvlJc w:val="left"/>
      <w:pPr>
        <w:ind w:left="1440" w:hanging="360"/>
      </w:pPr>
    </w:lvl>
    <w:lvl w:ilvl="2" w:tplc="0C00001B" w:tentative="1">
      <w:start w:val="1"/>
      <w:numFmt w:val="lowerRoman"/>
      <w:lvlText w:val="%3."/>
      <w:lvlJc w:val="right"/>
      <w:pPr>
        <w:ind w:left="2160" w:hanging="180"/>
      </w:pPr>
    </w:lvl>
    <w:lvl w:ilvl="3" w:tplc="0C00000F" w:tentative="1">
      <w:start w:val="1"/>
      <w:numFmt w:val="decimal"/>
      <w:lvlText w:val="%4."/>
      <w:lvlJc w:val="left"/>
      <w:pPr>
        <w:ind w:left="2880" w:hanging="360"/>
      </w:pPr>
    </w:lvl>
    <w:lvl w:ilvl="4" w:tplc="0C000019" w:tentative="1">
      <w:start w:val="1"/>
      <w:numFmt w:val="lowerLetter"/>
      <w:lvlText w:val="%5."/>
      <w:lvlJc w:val="left"/>
      <w:pPr>
        <w:ind w:left="3600" w:hanging="360"/>
      </w:pPr>
    </w:lvl>
    <w:lvl w:ilvl="5" w:tplc="0C00001B" w:tentative="1">
      <w:start w:val="1"/>
      <w:numFmt w:val="lowerRoman"/>
      <w:lvlText w:val="%6."/>
      <w:lvlJc w:val="right"/>
      <w:pPr>
        <w:ind w:left="4320" w:hanging="180"/>
      </w:pPr>
    </w:lvl>
    <w:lvl w:ilvl="6" w:tplc="0C00000F" w:tentative="1">
      <w:start w:val="1"/>
      <w:numFmt w:val="decimal"/>
      <w:lvlText w:val="%7."/>
      <w:lvlJc w:val="left"/>
      <w:pPr>
        <w:ind w:left="5040" w:hanging="360"/>
      </w:pPr>
    </w:lvl>
    <w:lvl w:ilvl="7" w:tplc="0C000019" w:tentative="1">
      <w:start w:val="1"/>
      <w:numFmt w:val="lowerLetter"/>
      <w:lvlText w:val="%8."/>
      <w:lvlJc w:val="left"/>
      <w:pPr>
        <w:ind w:left="5760" w:hanging="360"/>
      </w:pPr>
    </w:lvl>
    <w:lvl w:ilvl="8" w:tplc="0C00001B" w:tentative="1">
      <w:start w:val="1"/>
      <w:numFmt w:val="lowerRoman"/>
      <w:lvlText w:val="%9."/>
      <w:lvlJc w:val="right"/>
      <w:pPr>
        <w:ind w:left="6480" w:hanging="180"/>
      </w:pPr>
    </w:lvl>
  </w:abstractNum>
  <w:abstractNum w:abstractNumId="6" w15:restartNumberingAfterBreak="0">
    <w:nsid w:val="70FC5342"/>
    <w:multiLevelType w:val="hybridMultilevel"/>
    <w:tmpl w:val="D78E0632"/>
    <w:lvl w:ilvl="0" w:tplc="0C00000F">
      <w:start w:val="1"/>
      <w:numFmt w:val="decimal"/>
      <w:lvlText w:val="%1."/>
      <w:lvlJc w:val="left"/>
      <w:pPr>
        <w:ind w:left="720" w:hanging="360"/>
      </w:pPr>
      <w:rPr>
        <w:rFonts w:hint="default"/>
      </w:rPr>
    </w:lvl>
    <w:lvl w:ilvl="1" w:tplc="0C000019" w:tentative="1">
      <w:start w:val="1"/>
      <w:numFmt w:val="lowerLetter"/>
      <w:lvlText w:val="%2."/>
      <w:lvlJc w:val="left"/>
      <w:pPr>
        <w:ind w:left="1440" w:hanging="360"/>
      </w:pPr>
    </w:lvl>
    <w:lvl w:ilvl="2" w:tplc="0C00001B" w:tentative="1">
      <w:start w:val="1"/>
      <w:numFmt w:val="lowerRoman"/>
      <w:lvlText w:val="%3."/>
      <w:lvlJc w:val="right"/>
      <w:pPr>
        <w:ind w:left="2160" w:hanging="180"/>
      </w:pPr>
    </w:lvl>
    <w:lvl w:ilvl="3" w:tplc="0C00000F" w:tentative="1">
      <w:start w:val="1"/>
      <w:numFmt w:val="decimal"/>
      <w:lvlText w:val="%4."/>
      <w:lvlJc w:val="left"/>
      <w:pPr>
        <w:ind w:left="2880" w:hanging="360"/>
      </w:pPr>
    </w:lvl>
    <w:lvl w:ilvl="4" w:tplc="0C000019" w:tentative="1">
      <w:start w:val="1"/>
      <w:numFmt w:val="lowerLetter"/>
      <w:lvlText w:val="%5."/>
      <w:lvlJc w:val="left"/>
      <w:pPr>
        <w:ind w:left="3600" w:hanging="360"/>
      </w:pPr>
    </w:lvl>
    <w:lvl w:ilvl="5" w:tplc="0C00001B" w:tentative="1">
      <w:start w:val="1"/>
      <w:numFmt w:val="lowerRoman"/>
      <w:lvlText w:val="%6."/>
      <w:lvlJc w:val="right"/>
      <w:pPr>
        <w:ind w:left="4320" w:hanging="180"/>
      </w:pPr>
    </w:lvl>
    <w:lvl w:ilvl="6" w:tplc="0C00000F" w:tentative="1">
      <w:start w:val="1"/>
      <w:numFmt w:val="decimal"/>
      <w:lvlText w:val="%7."/>
      <w:lvlJc w:val="left"/>
      <w:pPr>
        <w:ind w:left="5040" w:hanging="360"/>
      </w:pPr>
    </w:lvl>
    <w:lvl w:ilvl="7" w:tplc="0C000019" w:tentative="1">
      <w:start w:val="1"/>
      <w:numFmt w:val="lowerLetter"/>
      <w:lvlText w:val="%8."/>
      <w:lvlJc w:val="left"/>
      <w:pPr>
        <w:ind w:left="5760" w:hanging="360"/>
      </w:pPr>
    </w:lvl>
    <w:lvl w:ilvl="8" w:tplc="0C00001B" w:tentative="1">
      <w:start w:val="1"/>
      <w:numFmt w:val="lowerRoman"/>
      <w:lvlText w:val="%9."/>
      <w:lvlJc w:val="right"/>
      <w:pPr>
        <w:ind w:left="6480" w:hanging="180"/>
      </w:pPr>
    </w:lvl>
  </w:abstractNum>
  <w:num w:numId="1" w16cid:durableId="452527804">
    <w:abstractNumId w:val="2"/>
  </w:num>
  <w:num w:numId="2" w16cid:durableId="1725786060">
    <w:abstractNumId w:val="0"/>
  </w:num>
  <w:num w:numId="3" w16cid:durableId="1985743016">
    <w:abstractNumId w:val="1"/>
  </w:num>
  <w:num w:numId="4" w16cid:durableId="1595161434">
    <w:abstractNumId w:val="5"/>
  </w:num>
  <w:num w:numId="5" w16cid:durableId="1071738522">
    <w:abstractNumId w:val="6"/>
  </w:num>
  <w:num w:numId="6" w16cid:durableId="1028875675">
    <w:abstractNumId w:val="3"/>
  </w:num>
  <w:num w:numId="7" w16cid:durableId="958798033">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liza Zimmermann">
    <w15:presenceInfo w15:providerId="Windows Live" w15:userId="33dd6a1950b42a9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1"/>
  <w:mirrorMargins/>
  <w:proofState w:spelling="clean" w:grammar="clean"/>
  <w:defaultTabStop w:val="737"/>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1FDED424"/>
    <w:rsid w:val="00006C94"/>
    <w:rsid w:val="00021F4E"/>
    <w:rsid w:val="0002584C"/>
    <w:rsid w:val="0003393E"/>
    <w:rsid w:val="00041F37"/>
    <w:rsid w:val="00052B1D"/>
    <w:rsid w:val="000544CA"/>
    <w:rsid w:val="00071527"/>
    <w:rsid w:val="000735CB"/>
    <w:rsid w:val="000757EF"/>
    <w:rsid w:val="0007594E"/>
    <w:rsid w:val="000B2932"/>
    <w:rsid w:val="000B5DCB"/>
    <w:rsid w:val="000C68EF"/>
    <w:rsid w:val="000D5C32"/>
    <w:rsid w:val="000F1F11"/>
    <w:rsid w:val="00101B5D"/>
    <w:rsid w:val="00126811"/>
    <w:rsid w:val="0013081A"/>
    <w:rsid w:val="00142B70"/>
    <w:rsid w:val="00160476"/>
    <w:rsid w:val="0018064E"/>
    <w:rsid w:val="00190BBD"/>
    <w:rsid w:val="00192673"/>
    <w:rsid w:val="001A72F0"/>
    <w:rsid w:val="001C1A70"/>
    <w:rsid w:val="001C4204"/>
    <w:rsid w:val="001D156A"/>
    <w:rsid w:val="001F4825"/>
    <w:rsid w:val="002133E8"/>
    <w:rsid w:val="00227A91"/>
    <w:rsid w:val="002628DE"/>
    <w:rsid w:val="00265830"/>
    <w:rsid w:val="0026635E"/>
    <w:rsid w:val="002735F3"/>
    <w:rsid w:val="00275C42"/>
    <w:rsid w:val="00287734"/>
    <w:rsid w:val="002A235A"/>
    <w:rsid w:val="002C0C6B"/>
    <w:rsid w:val="002C6FA3"/>
    <w:rsid w:val="002D61E9"/>
    <w:rsid w:val="002E00E9"/>
    <w:rsid w:val="00333D7E"/>
    <w:rsid w:val="00334F63"/>
    <w:rsid w:val="00350A2B"/>
    <w:rsid w:val="0035183C"/>
    <w:rsid w:val="00352489"/>
    <w:rsid w:val="00361B31"/>
    <w:rsid w:val="00370AEA"/>
    <w:rsid w:val="00375CA0"/>
    <w:rsid w:val="00377F3C"/>
    <w:rsid w:val="00395129"/>
    <w:rsid w:val="0039586F"/>
    <w:rsid w:val="00395E3F"/>
    <w:rsid w:val="0039623D"/>
    <w:rsid w:val="003B2A7C"/>
    <w:rsid w:val="003B2AAC"/>
    <w:rsid w:val="003D0000"/>
    <w:rsid w:val="003D35B3"/>
    <w:rsid w:val="003D797D"/>
    <w:rsid w:val="003E1267"/>
    <w:rsid w:val="003E4414"/>
    <w:rsid w:val="003E7A2B"/>
    <w:rsid w:val="003F2B45"/>
    <w:rsid w:val="003F550D"/>
    <w:rsid w:val="00420A5B"/>
    <w:rsid w:val="00426A4F"/>
    <w:rsid w:val="00441442"/>
    <w:rsid w:val="004446AA"/>
    <w:rsid w:val="00447708"/>
    <w:rsid w:val="004526C2"/>
    <w:rsid w:val="00454A02"/>
    <w:rsid w:val="00463602"/>
    <w:rsid w:val="0046577E"/>
    <w:rsid w:val="00466316"/>
    <w:rsid w:val="0046746D"/>
    <w:rsid w:val="00477F77"/>
    <w:rsid w:val="0049325A"/>
    <w:rsid w:val="004969EE"/>
    <w:rsid w:val="004B07B3"/>
    <w:rsid w:val="004B4A96"/>
    <w:rsid w:val="004C2D47"/>
    <w:rsid w:val="004C6B32"/>
    <w:rsid w:val="004D1696"/>
    <w:rsid w:val="004E6523"/>
    <w:rsid w:val="004F5989"/>
    <w:rsid w:val="004F78AD"/>
    <w:rsid w:val="00503ABA"/>
    <w:rsid w:val="00517B7E"/>
    <w:rsid w:val="005211E8"/>
    <w:rsid w:val="00524CA1"/>
    <w:rsid w:val="005649F6"/>
    <w:rsid w:val="005670C3"/>
    <w:rsid w:val="005772D7"/>
    <w:rsid w:val="00593B4A"/>
    <w:rsid w:val="00593BF6"/>
    <w:rsid w:val="00594DD0"/>
    <w:rsid w:val="005A34C3"/>
    <w:rsid w:val="005C4E58"/>
    <w:rsid w:val="005C6E00"/>
    <w:rsid w:val="005F5575"/>
    <w:rsid w:val="006023A2"/>
    <w:rsid w:val="00620B77"/>
    <w:rsid w:val="00623AB8"/>
    <w:rsid w:val="00625B5F"/>
    <w:rsid w:val="0062747E"/>
    <w:rsid w:val="00640565"/>
    <w:rsid w:val="006416C2"/>
    <w:rsid w:val="006437EA"/>
    <w:rsid w:val="00687B05"/>
    <w:rsid w:val="00697287"/>
    <w:rsid w:val="0069766A"/>
    <w:rsid w:val="006B5A01"/>
    <w:rsid w:val="006B7BC8"/>
    <w:rsid w:val="006D0E43"/>
    <w:rsid w:val="006D229A"/>
    <w:rsid w:val="006D7874"/>
    <w:rsid w:val="006E37F3"/>
    <w:rsid w:val="006F66D5"/>
    <w:rsid w:val="006F7402"/>
    <w:rsid w:val="00704472"/>
    <w:rsid w:val="007111BD"/>
    <w:rsid w:val="00715A3C"/>
    <w:rsid w:val="007378BD"/>
    <w:rsid w:val="00746B32"/>
    <w:rsid w:val="00750C27"/>
    <w:rsid w:val="007529B6"/>
    <w:rsid w:val="0076205F"/>
    <w:rsid w:val="00762421"/>
    <w:rsid w:val="00771580"/>
    <w:rsid w:val="007726D5"/>
    <w:rsid w:val="00774A47"/>
    <w:rsid w:val="00774F8E"/>
    <w:rsid w:val="00775E3D"/>
    <w:rsid w:val="00780603"/>
    <w:rsid w:val="0079140B"/>
    <w:rsid w:val="007921AA"/>
    <w:rsid w:val="00793AEC"/>
    <w:rsid w:val="007B3C0A"/>
    <w:rsid w:val="007D2362"/>
    <w:rsid w:val="007E53CB"/>
    <w:rsid w:val="007E6F01"/>
    <w:rsid w:val="00811A95"/>
    <w:rsid w:val="00813CDC"/>
    <w:rsid w:val="0081685B"/>
    <w:rsid w:val="008179A8"/>
    <w:rsid w:val="00825FBC"/>
    <w:rsid w:val="00832300"/>
    <w:rsid w:val="0083493E"/>
    <w:rsid w:val="00835386"/>
    <w:rsid w:val="00836115"/>
    <w:rsid w:val="00854857"/>
    <w:rsid w:val="008561AC"/>
    <w:rsid w:val="008621FC"/>
    <w:rsid w:val="008648B3"/>
    <w:rsid w:val="00873E55"/>
    <w:rsid w:val="00874027"/>
    <w:rsid w:val="00880919"/>
    <w:rsid w:val="00885E9D"/>
    <w:rsid w:val="008A10E8"/>
    <w:rsid w:val="008B0EBC"/>
    <w:rsid w:val="008B7070"/>
    <w:rsid w:val="008C0AD7"/>
    <w:rsid w:val="008E0967"/>
    <w:rsid w:val="0090417A"/>
    <w:rsid w:val="0091336A"/>
    <w:rsid w:val="0091365F"/>
    <w:rsid w:val="009206D9"/>
    <w:rsid w:val="00921E9D"/>
    <w:rsid w:val="009367AA"/>
    <w:rsid w:val="00937B8B"/>
    <w:rsid w:val="0095029F"/>
    <w:rsid w:val="0096130B"/>
    <w:rsid w:val="0096672B"/>
    <w:rsid w:val="00977EE3"/>
    <w:rsid w:val="00985252"/>
    <w:rsid w:val="009869A8"/>
    <w:rsid w:val="0099009C"/>
    <w:rsid w:val="009974B8"/>
    <w:rsid w:val="009A088D"/>
    <w:rsid w:val="009B4685"/>
    <w:rsid w:val="009B600E"/>
    <w:rsid w:val="009B6953"/>
    <w:rsid w:val="009C4356"/>
    <w:rsid w:val="009C4A47"/>
    <w:rsid w:val="009E653F"/>
    <w:rsid w:val="009F1A62"/>
    <w:rsid w:val="009F4CD1"/>
    <w:rsid w:val="00A025E6"/>
    <w:rsid w:val="00A03A6D"/>
    <w:rsid w:val="00A05C82"/>
    <w:rsid w:val="00A571E3"/>
    <w:rsid w:val="00A60CA2"/>
    <w:rsid w:val="00A75BE6"/>
    <w:rsid w:val="00A82D47"/>
    <w:rsid w:val="00AA0BFA"/>
    <w:rsid w:val="00AA502B"/>
    <w:rsid w:val="00AA6B51"/>
    <w:rsid w:val="00AB03FF"/>
    <w:rsid w:val="00AB0929"/>
    <w:rsid w:val="00AB2E9D"/>
    <w:rsid w:val="00AC263B"/>
    <w:rsid w:val="00AC4C4F"/>
    <w:rsid w:val="00AF0641"/>
    <w:rsid w:val="00B03143"/>
    <w:rsid w:val="00B115EB"/>
    <w:rsid w:val="00B136B8"/>
    <w:rsid w:val="00B2555A"/>
    <w:rsid w:val="00B32648"/>
    <w:rsid w:val="00B378AD"/>
    <w:rsid w:val="00B601B1"/>
    <w:rsid w:val="00B76839"/>
    <w:rsid w:val="00B90506"/>
    <w:rsid w:val="00B9459C"/>
    <w:rsid w:val="00BA03D2"/>
    <w:rsid w:val="00BA4291"/>
    <w:rsid w:val="00BB461E"/>
    <w:rsid w:val="00BE054E"/>
    <w:rsid w:val="00BE417A"/>
    <w:rsid w:val="00BF2569"/>
    <w:rsid w:val="00C0155D"/>
    <w:rsid w:val="00C02B68"/>
    <w:rsid w:val="00C17AD8"/>
    <w:rsid w:val="00C22F0E"/>
    <w:rsid w:val="00C27DFF"/>
    <w:rsid w:val="00C37DB9"/>
    <w:rsid w:val="00C46698"/>
    <w:rsid w:val="00C46C3C"/>
    <w:rsid w:val="00C5330B"/>
    <w:rsid w:val="00C60ABA"/>
    <w:rsid w:val="00C612C6"/>
    <w:rsid w:val="00C85CEA"/>
    <w:rsid w:val="00C94BB5"/>
    <w:rsid w:val="00C94C34"/>
    <w:rsid w:val="00C9726B"/>
    <w:rsid w:val="00CA79BD"/>
    <w:rsid w:val="00CB30D7"/>
    <w:rsid w:val="00CB46C3"/>
    <w:rsid w:val="00CD0E81"/>
    <w:rsid w:val="00CF09E6"/>
    <w:rsid w:val="00D12453"/>
    <w:rsid w:val="00D33531"/>
    <w:rsid w:val="00D477D5"/>
    <w:rsid w:val="00D53E7D"/>
    <w:rsid w:val="00D54E5C"/>
    <w:rsid w:val="00D61CBE"/>
    <w:rsid w:val="00D95128"/>
    <w:rsid w:val="00D96BE7"/>
    <w:rsid w:val="00DB1EB1"/>
    <w:rsid w:val="00DB3139"/>
    <w:rsid w:val="00DB37A5"/>
    <w:rsid w:val="00DC5CC8"/>
    <w:rsid w:val="00DD046D"/>
    <w:rsid w:val="00DD3A5A"/>
    <w:rsid w:val="00DE4E85"/>
    <w:rsid w:val="00DE6690"/>
    <w:rsid w:val="00DE7E5A"/>
    <w:rsid w:val="00DF76E0"/>
    <w:rsid w:val="00E02D17"/>
    <w:rsid w:val="00E276B4"/>
    <w:rsid w:val="00E31B46"/>
    <w:rsid w:val="00E37008"/>
    <w:rsid w:val="00E44C5A"/>
    <w:rsid w:val="00E60328"/>
    <w:rsid w:val="00E6408C"/>
    <w:rsid w:val="00E74BA9"/>
    <w:rsid w:val="00E8105B"/>
    <w:rsid w:val="00E81A92"/>
    <w:rsid w:val="00EB255C"/>
    <w:rsid w:val="00EB55DD"/>
    <w:rsid w:val="00ED01E4"/>
    <w:rsid w:val="00ED227A"/>
    <w:rsid w:val="00ED7D0D"/>
    <w:rsid w:val="00EE0AAE"/>
    <w:rsid w:val="00EF0C2D"/>
    <w:rsid w:val="00EF5DB9"/>
    <w:rsid w:val="00EF6812"/>
    <w:rsid w:val="00EF7985"/>
    <w:rsid w:val="00F002B2"/>
    <w:rsid w:val="00F14558"/>
    <w:rsid w:val="00F165F7"/>
    <w:rsid w:val="00F24E18"/>
    <w:rsid w:val="00F24F79"/>
    <w:rsid w:val="00F25060"/>
    <w:rsid w:val="00F340B7"/>
    <w:rsid w:val="00F4103A"/>
    <w:rsid w:val="00F52BCF"/>
    <w:rsid w:val="00F54564"/>
    <w:rsid w:val="00F7499D"/>
    <w:rsid w:val="00F9254C"/>
    <w:rsid w:val="00FA183D"/>
    <w:rsid w:val="00FA469B"/>
    <w:rsid w:val="00FD1F82"/>
    <w:rsid w:val="00FD373A"/>
    <w:rsid w:val="00FD5DDA"/>
    <w:rsid w:val="00FD6C94"/>
    <w:rsid w:val="00FF48B5"/>
    <w:rsid w:val="00FF745C"/>
    <w:rsid w:val="1C565A53"/>
    <w:rsid w:val="1FDED424"/>
    <w:rsid w:val="27D558E7"/>
    <w:rsid w:val="2B770D7C"/>
    <w:rsid w:val="3260BB87"/>
    <w:rsid w:val="34D1612B"/>
    <w:rsid w:val="42D70D60"/>
    <w:rsid w:val="4A0EFBC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1F1816B"/>
  <w15:docId w15:val="{8E94162C-0B43-45BE-9639-8E5A75C107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95129"/>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semiHidden/>
    <w:unhideWhenUsed/>
    <w:qFormat/>
    <w:rsid w:val="00873E5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395129"/>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811A95"/>
    <w:pPr>
      <w:spacing w:after="0" w:line="240" w:lineRule="auto"/>
      <w:contextualSpacing/>
    </w:pPr>
    <w:rPr>
      <w:rFonts w:ascii="Compiler Plain Black" w:eastAsiaTheme="majorEastAsia" w:hAnsi="Compiler Plain Black" w:cstheme="majorBidi"/>
      <w:color w:val="F15621"/>
      <w:spacing w:val="-10"/>
      <w:kern w:val="28"/>
      <w:sz w:val="63"/>
      <w:szCs w:val="56"/>
      <w:lang w:val="hr-HR"/>
    </w:rPr>
  </w:style>
  <w:style w:type="character" w:customStyle="1" w:styleId="TitleChar">
    <w:name w:val="Title Char"/>
    <w:basedOn w:val="DefaultParagraphFont"/>
    <w:link w:val="Title"/>
    <w:uiPriority w:val="10"/>
    <w:rsid w:val="00811A95"/>
    <w:rPr>
      <w:rFonts w:ascii="Compiler Plain Black" w:eastAsiaTheme="majorEastAsia" w:hAnsi="Compiler Plain Black" w:cstheme="majorBidi"/>
      <w:color w:val="F15621"/>
      <w:spacing w:val="-10"/>
      <w:kern w:val="28"/>
      <w:sz w:val="63"/>
      <w:szCs w:val="56"/>
      <w:lang w:val="hr-HR"/>
    </w:rPr>
  </w:style>
  <w:style w:type="paragraph" w:styleId="ListParagraph">
    <w:name w:val="List Paragraph"/>
    <w:basedOn w:val="Normal"/>
    <w:uiPriority w:val="34"/>
    <w:qFormat/>
    <w:rsid w:val="00593B4A"/>
    <w:pPr>
      <w:ind w:left="720"/>
      <w:contextualSpacing/>
    </w:pPr>
  </w:style>
  <w:style w:type="character" w:customStyle="1" w:styleId="foreign">
    <w:name w:val="foreign"/>
    <w:basedOn w:val="DefaultParagraphFont"/>
    <w:rsid w:val="00ED7D0D"/>
  </w:style>
  <w:style w:type="character" w:styleId="Hyperlink">
    <w:name w:val="Hyperlink"/>
    <w:basedOn w:val="DefaultParagraphFont"/>
    <w:uiPriority w:val="99"/>
    <w:unhideWhenUsed/>
    <w:rsid w:val="00ED7D0D"/>
    <w:rPr>
      <w:color w:val="0000FF"/>
      <w:u w:val="single"/>
    </w:rPr>
  </w:style>
  <w:style w:type="character" w:styleId="FollowedHyperlink">
    <w:name w:val="FollowedHyperlink"/>
    <w:basedOn w:val="DefaultParagraphFont"/>
    <w:uiPriority w:val="99"/>
    <w:semiHidden/>
    <w:unhideWhenUsed/>
    <w:rsid w:val="00D12453"/>
    <w:rPr>
      <w:color w:val="954F72" w:themeColor="followedHyperlink"/>
      <w:u w:val="single"/>
    </w:rPr>
  </w:style>
  <w:style w:type="paragraph" w:customStyle="1" w:styleId="Subtitle1">
    <w:name w:val="Subtitle 1"/>
    <w:basedOn w:val="Normal"/>
    <w:next w:val="Heading2"/>
    <w:link w:val="Subtitle1Zchn"/>
    <w:qFormat/>
    <w:rsid w:val="00873E55"/>
    <w:pPr>
      <w:spacing w:after="0" w:line="276" w:lineRule="auto"/>
    </w:pPr>
    <w:rPr>
      <w:rFonts w:ascii="Nunito" w:eastAsia="Nunito" w:hAnsi="Nunito" w:cs="Nunito"/>
      <w:b/>
      <w:color w:val="2F5496" w:themeColor="accent1" w:themeShade="BF"/>
      <w:sz w:val="26"/>
      <w:szCs w:val="24"/>
      <w:u w:val="single"/>
      <w:lang w:eastAsia="de-DE"/>
    </w:rPr>
  </w:style>
  <w:style w:type="character" w:customStyle="1" w:styleId="Subtitle1Zchn">
    <w:name w:val="Subtitle 1 Zchn"/>
    <w:basedOn w:val="DefaultParagraphFont"/>
    <w:link w:val="Subtitle1"/>
    <w:rsid w:val="00873E55"/>
    <w:rPr>
      <w:rFonts w:ascii="Nunito" w:eastAsia="Nunito" w:hAnsi="Nunito" w:cs="Nunito"/>
      <w:b/>
      <w:color w:val="2F5496" w:themeColor="accent1" w:themeShade="BF"/>
      <w:sz w:val="26"/>
      <w:szCs w:val="24"/>
      <w:u w:val="single"/>
      <w:lang w:eastAsia="de-DE"/>
    </w:rPr>
  </w:style>
  <w:style w:type="character" w:customStyle="1" w:styleId="Heading2Char">
    <w:name w:val="Heading 2 Char"/>
    <w:basedOn w:val="DefaultParagraphFont"/>
    <w:link w:val="Heading2"/>
    <w:uiPriority w:val="9"/>
    <w:semiHidden/>
    <w:rsid w:val="00873E55"/>
    <w:rPr>
      <w:rFonts w:asciiTheme="majorHAnsi" w:eastAsiaTheme="majorEastAsia" w:hAnsiTheme="majorHAnsi" w:cstheme="majorBidi"/>
      <w:color w:val="2F5496" w:themeColor="accent1" w:themeShade="BF"/>
      <w:sz w:val="26"/>
      <w:szCs w:val="26"/>
    </w:rPr>
  </w:style>
  <w:style w:type="character" w:customStyle="1" w:styleId="Heading1Char">
    <w:name w:val="Heading 1 Char"/>
    <w:basedOn w:val="DefaultParagraphFont"/>
    <w:link w:val="Heading1"/>
    <w:uiPriority w:val="9"/>
    <w:rsid w:val="00395129"/>
    <w:rPr>
      <w:rFonts w:asciiTheme="majorHAnsi" w:eastAsiaTheme="majorEastAsia" w:hAnsiTheme="majorHAnsi" w:cstheme="majorBidi"/>
      <w:color w:val="2F5496" w:themeColor="accent1" w:themeShade="BF"/>
      <w:sz w:val="32"/>
      <w:szCs w:val="32"/>
    </w:rPr>
  </w:style>
  <w:style w:type="paragraph" w:customStyle="1" w:styleId="Subtitle2">
    <w:name w:val="Subtitle 2"/>
    <w:basedOn w:val="Normal"/>
    <w:next w:val="Heading3"/>
    <w:link w:val="Subtitle2Zchn"/>
    <w:qFormat/>
    <w:rsid w:val="00395129"/>
    <w:pPr>
      <w:spacing w:after="0" w:line="276" w:lineRule="auto"/>
    </w:pPr>
    <w:rPr>
      <w:rFonts w:ascii="Nunito" w:eastAsia="Nunito" w:hAnsi="Nunito" w:cs="Nunito"/>
      <w:b/>
      <w:color w:val="351C75"/>
      <w:sz w:val="26"/>
      <w:szCs w:val="26"/>
      <w:lang w:eastAsia="de-DE"/>
    </w:rPr>
  </w:style>
  <w:style w:type="character" w:customStyle="1" w:styleId="Subtitle2Zchn">
    <w:name w:val="Subtitle 2 Zchn"/>
    <w:basedOn w:val="DefaultParagraphFont"/>
    <w:link w:val="Subtitle2"/>
    <w:rsid w:val="00395129"/>
    <w:rPr>
      <w:rFonts w:ascii="Nunito" w:eastAsia="Nunito" w:hAnsi="Nunito" w:cs="Nunito"/>
      <w:b/>
      <w:color w:val="351C75"/>
      <w:sz w:val="26"/>
      <w:szCs w:val="26"/>
      <w:lang w:eastAsia="de-DE"/>
    </w:rPr>
  </w:style>
  <w:style w:type="character" w:customStyle="1" w:styleId="Heading3Char">
    <w:name w:val="Heading 3 Char"/>
    <w:basedOn w:val="DefaultParagraphFont"/>
    <w:link w:val="Heading3"/>
    <w:uiPriority w:val="9"/>
    <w:semiHidden/>
    <w:rsid w:val="00395129"/>
    <w:rPr>
      <w:rFonts w:asciiTheme="majorHAnsi" w:eastAsiaTheme="majorEastAsia" w:hAnsiTheme="majorHAnsi" w:cstheme="majorBidi"/>
      <w:color w:val="1F3763" w:themeColor="accent1" w:themeShade="7F"/>
      <w:sz w:val="24"/>
      <w:szCs w:val="24"/>
    </w:rPr>
  </w:style>
  <w:style w:type="character" w:styleId="UnresolvedMention">
    <w:name w:val="Unresolved Mention"/>
    <w:basedOn w:val="DefaultParagraphFont"/>
    <w:uiPriority w:val="99"/>
    <w:semiHidden/>
    <w:unhideWhenUsed/>
    <w:rsid w:val="00793AEC"/>
    <w:rPr>
      <w:color w:val="605E5C"/>
      <w:shd w:val="clear" w:color="auto" w:fill="E1DFDD"/>
    </w:rPr>
  </w:style>
  <w:style w:type="paragraph" w:styleId="Header">
    <w:name w:val="header"/>
    <w:basedOn w:val="Normal"/>
    <w:link w:val="HeaderChar"/>
    <w:uiPriority w:val="99"/>
    <w:unhideWhenUsed/>
    <w:rsid w:val="00A82D47"/>
    <w:pPr>
      <w:tabs>
        <w:tab w:val="center" w:pos="4536"/>
        <w:tab w:val="right" w:pos="9072"/>
      </w:tabs>
      <w:spacing w:after="0" w:line="240" w:lineRule="auto"/>
    </w:pPr>
  </w:style>
  <w:style w:type="character" w:customStyle="1" w:styleId="HeaderChar">
    <w:name w:val="Header Char"/>
    <w:basedOn w:val="DefaultParagraphFont"/>
    <w:link w:val="Header"/>
    <w:uiPriority w:val="99"/>
    <w:rsid w:val="00A82D47"/>
  </w:style>
  <w:style w:type="paragraph" w:styleId="Footer">
    <w:name w:val="footer"/>
    <w:basedOn w:val="Normal"/>
    <w:link w:val="FooterChar"/>
    <w:uiPriority w:val="99"/>
    <w:unhideWhenUsed/>
    <w:rsid w:val="00A82D47"/>
    <w:pPr>
      <w:tabs>
        <w:tab w:val="center" w:pos="4536"/>
        <w:tab w:val="right" w:pos="9072"/>
      </w:tabs>
      <w:spacing w:after="0" w:line="240" w:lineRule="auto"/>
    </w:pPr>
  </w:style>
  <w:style w:type="character" w:customStyle="1" w:styleId="FooterChar">
    <w:name w:val="Footer Char"/>
    <w:basedOn w:val="DefaultParagraphFont"/>
    <w:link w:val="Footer"/>
    <w:uiPriority w:val="99"/>
    <w:rsid w:val="00A82D47"/>
  </w:style>
  <w:style w:type="character" w:styleId="CommentReference">
    <w:name w:val="annotation reference"/>
    <w:basedOn w:val="DefaultParagraphFont"/>
    <w:uiPriority w:val="99"/>
    <w:semiHidden/>
    <w:unhideWhenUsed/>
    <w:rsid w:val="0018064E"/>
    <w:rPr>
      <w:sz w:val="16"/>
      <w:szCs w:val="16"/>
    </w:rPr>
  </w:style>
  <w:style w:type="paragraph" w:styleId="CommentText">
    <w:name w:val="annotation text"/>
    <w:basedOn w:val="Normal"/>
    <w:link w:val="CommentTextChar"/>
    <w:uiPriority w:val="99"/>
    <w:unhideWhenUsed/>
    <w:rsid w:val="0018064E"/>
    <w:pPr>
      <w:spacing w:line="240" w:lineRule="auto"/>
    </w:pPr>
    <w:rPr>
      <w:sz w:val="20"/>
      <w:szCs w:val="20"/>
    </w:rPr>
  </w:style>
  <w:style w:type="character" w:customStyle="1" w:styleId="CommentTextChar">
    <w:name w:val="Comment Text Char"/>
    <w:basedOn w:val="DefaultParagraphFont"/>
    <w:link w:val="CommentText"/>
    <w:uiPriority w:val="99"/>
    <w:rsid w:val="0018064E"/>
    <w:rPr>
      <w:sz w:val="20"/>
      <w:szCs w:val="20"/>
    </w:rPr>
  </w:style>
  <w:style w:type="paragraph" w:styleId="CommentSubject">
    <w:name w:val="annotation subject"/>
    <w:basedOn w:val="CommentText"/>
    <w:next w:val="CommentText"/>
    <w:link w:val="CommentSubjectChar"/>
    <w:uiPriority w:val="99"/>
    <w:semiHidden/>
    <w:unhideWhenUsed/>
    <w:rsid w:val="0018064E"/>
    <w:rPr>
      <w:b/>
      <w:bCs/>
    </w:rPr>
  </w:style>
  <w:style w:type="character" w:customStyle="1" w:styleId="CommentSubjectChar">
    <w:name w:val="Comment Subject Char"/>
    <w:basedOn w:val="CommentTextChar"/>
    <w:link w:val="CommentSubject"/>
    <w:uiPriority w:val="99"/>
    <w:semiHidden/>
    <w:rsid w:val="0018064E"/>
    <w:rPr>
      <w:b/>
      <w:bCs/>
      <w:sz w:val="20"/>
      <w:szCs w:val="20"/>
    </w:rPr>
  </w:style>
  <w:style w:type="table" w:styleId="TableGrid">
    <w:name w:val="Table Grid"/>
    <w:basedOn w:val="TableNormal"/>
    <w:uiPriority w:val="39"/>
    <w:rsid w:val="00FD1F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16/09/relationships/commentsIds" Target="commentsIds.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image" Target="media/image3.png"/><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image" Target="media/image2.png"/><Relationship Id="rId14" Type="http://schemas.microsoft.com/office/2018/08/relationships/commentsExtensible" Target="commentsExtensi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6"/>
</file>

<file path=customXml/itemProps1.xml><?xml version="1.0" encoding="utf-8"?>
<ds:datastoreItem xmlns:ds="http://schemas.openxmlformats.org/officeDocument/2006/customXml" ds:itemID="{C867F02A-34FA-4EDB-92B1-5E8B91BAC7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24</Pages>
  <Words>1126</Words>
  <Characters>6419</Characters>
  <Application>Microsoft Office Word</Application>
  <DocSecurity>0</DocSecurity>
  <Lines>53</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Zimmermann Eliza Hanna (Student Des20)</dc:creator>
  <cp:keywords/>
  <dc:description/>
  <cp:lastModifiedBy>Eliza Zimmermann</cp:lastModifiedBy>
  <cp:revision>4</cp:revision>
  <cp:lastPrinted>2023-03-26T18:47:00Z</cp:lastPrinted>
  <dcterms:created xsi:type="dcterms:W3CDTF">2023-03-26T18:05:00Z</dcterms:created>
  <dcterms:modified xsi:type="dcterms:W3CDTF">2023-03-26T19:05:00Z</dcterms:modified>
</cp:coreProperties>
</file>